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42780F" w:rsidRPr="001E1939" w:rsidTr="001E1939">
        <w:tc>
          <w:tcPr>
            <w:tcW w:w="9576" w:type="dxa"/>
            <w:shd w:val="clear" w:color="auto" w:fill="DBE5F1"/>
          </w:tcPr>
          <w:p w:rsidR="0042780F" w:rsidRDefault="00975DF3" w:rsidP="001E1939">
            <w:pPr>
              <w:pStyle w:val="SOAPTitleCollegeName"/>
              <w:rPr>
                <w:rStyle w:val="SOAPTitle"/>
                <w:rFonts w:ascii="Calibri" w:eastAsia="Calibri" w:hAnsi="Calibri"/>
                <w:szCs w:val="22"/>
              </w:rPr>
            </w:pPr>
            <w:r>
              <w:rPr>
                <w:rStyle w:val="SOAPTitle"/>
                <w:rFonts w:ascii="Calibri" w:eastAsia="Calibri" w:hAnsi="Calibri"/>
                <w:szCs w:val="22"/>
              </w:rPr>
              <w:t>Department of Recreation Administration</w:t>
            </w:r>
          </w:p>
          <w:p w:rsidR="0042780F" w:rsidRDefault="00975DF3" w:rsidP="001E1939">
            <w:pPr>
              <w:pStyle w:val="SOAPTitleCollegeName"/>
              <w:rPr>
                <w:rFonts w:ascii="Calibri" w:eastAsia="Calibri" w:hAnsi="Calibri"/>
                <w:szCs w:val="22"/>
              </w:rPr>
            </w:pPr>
            <w:r>
              <w:rPr>
                <w:rStyle w:val="MediumGrid1"/>
                <w:rFonts w:ascii="Calibri" w:eastAsia="Calibri" w:hAnsi="Calibri"/>
                <w:color w:val="auto"/>
                <w:szCs w:val="22"/>
              </w:rPr>
              <w:t>College of Health and Human Services</w:t>
            </w:r>
          </w:p>
        </w:tc>
      </w:tr>
      <w:tr w:rsidR="0042780F" w:rsidRPr="001E1939" w:rsidTr="001E1939">
        <w:tc>
          <w:tcPr>
            <w:tcW w:w="9576" w:type="dxa"/>
            <w:shd w:val="clear" w:color="auto" w:fill="244061"/>
          </w:tcPr>
          <w:p w:rsidR="0042780F" w:rsidRPr="001E1939" w:rsidRDefault="004275EC" w:rsidP="001E1939">
            <w:pPr>
              <w:spacing w:before="120" w:after="240"/>
              <w:jc w:val="center"/>
              <w:rPr>
                <w:rFonts w:ascii="Arial" w:hAnsi="Arial" w:cs="Arial"/>
                <w:b/>
                <w:smallCaps/>
                <w:sz w:val="32"/>
                <w:szCs w:val="32"/>
              </w:rPr>
            </w:pPr>
            <w:r w:rsidRPr="001E1939">
              <w:rPr>
                <w:rFonts w:ascii="Arial" w:hAnsi="Arial" w:cs="Arial"/>
                <w:b/>
                <w:smallCaps/>
                <w:sz w:val="32"/>
                <w:szCs w:val="32"/>
              </w:rPr>
              <w:t>Student Outcomes Assessment Plan (Soap)</w:t>
            </w:r>
          </w:p>
        </w:tc>
      </w:tr>
      <w:tr w:rsidR="0010062D" w:rsidRPr="001E1939" w:rsidTr="001E1939">
        <w:tc>
          <w:tcPr>
            <w:tcW w:w="9576" w:type="dxa"/>
            <w:shd w:val="clear" w:color="auto" w:fill="DBE5F1"/>
          </w:tcPr>
          <w:p w:rsidR="0010062D" w:rsidRDefault="00F14208" w:rsidP="00037F44">
            <w:pPr>
              <w:pStyle w:val="ColorfulList-Accent1"/>
              <w:numPr>
                <w:ilvl w:val="0"/>
                <w:numId w:val="7"/>
              </w:numPr>
              <w:tabs>
                <w:tab w:val="left" w:pos="360"/>
              </w:tabs>
              <w:spacing w:before="120" w:after="120"/>
              <w:rPr>
                <w:rFonts w:ascii="Arial" w:eastAsia="Calibri" w:hAnsi="Arial" w:cs="Arial"/>
                <w:b/>
                <w:smallCaps/>
                <w:sz w:val="22"/>
                <w:szCs w:val="22"/>
              </w:rPr>
            </w:pPr>
            <w:r>
              <w:rPr>
                <w:rFonts w:ascii="Arial" w:eastAsia="Calibri" w:hAnsi="Arial" w:cs="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4291330</wp:posOffset>
                      </wp:positionH>
                      <wp:positionV relativeFrom="paragraph">
                        <wp:posOffset>63500</wp:posOffset>
                      </wp:positionV>
                      <wp:extent cx="1652270" cy="182880"/>
                      <wp:effectExtent l="0" t="0" r="0" b="0"/>
                      <wp:wrapNone/>
                      <wp:docPr id="660511279" name="AutoShape 8">
                        <a:hlinkClick xmlns:a="http://schemas.openxmlformats.org/drawingml/2006/main" r:id="rId8"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2270" cy="182880"/>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4F33AC">
                                  <w:pPr>
                                    <w:spacing w:line="192" w:lineRule="auto"/>
                                    <w:ind w:left="-90" w:right="-105"/>
                                    <w:jc w:val="center"/>
                                    <w:rPr>
                                      <w:b/>
                                      <w:color w:val="C00000"/>
                                      <w:sz w:val="16"/>
                                    </w:rPr>
                                  </w:pPr>
                                  <w:r w:rsidRPr="000B30A8">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href="http://www.csufresno.edu/irap/assessment/documents/soap_temp_bio_mission_statement.pdf" target="_blank" style="position:absolute;left:0;text-align:left;margin-left:337.9pt;margin-top:5pt;width:130.1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" o:button="t" strokecolor="#4f81bd" strokeweight=".25pt">
                      <v:fill o:detectmouseclick="t"/>
                      <v:shadow color="#868686"/>
                      <v:path arrowok="t"/>
                      <v:textbox>
                        <w:txbxContent>
                          <w:p w:rsidR="00A33383" w:rsidRPr="000B30A8" w:rsidRDefault="00A33383" w:rsidP="004F33AC">
                            <w:pPr>
                              <w:spacing w:line="192" w:lineRule="auto"/>
                              <w:ind w:left="-90" w:right="-105"/>
                              <w:jc w:val="center"/>
                              <w:rPr>
                                <w:b/>
                                <w:color w:val="C00000"/>
                                <w:sz w:val="16"/>
                              </w:rPr>
                            </w:pPr>
                            <w:r w:rsidRPr="000B30A8">
                              <w:rPr>
                                <w:b/>
                                <w:color w:val="C00000"/>
                                <w:sz w:val="16"/>
                              </w:rPr>
                              <w:t>CTRL + CLICK TO VIEW EXAMPLE</w:t>
                            </w:r>
                          </w:p>
                        </w:txbxContent>
                      </v:textbox>
                    </v:shape>
                  </w:pict>
                </mc:Fallback>
              </mc:AlternateContent>
            </w:r>
            <w:r w:rsidR="00982E15">
              <w:rPr>
                <w:rStyle w:val="MediumGrid1"/>
                <w:rFonts w:ascii="Calibri" w:eastAsia="Calibri" w:hAnsi="Calibri"/>
                <w:b/>
                <w:sz w:val="22"/>
                <w:szCs w:val="22"/>
              </w:rPr>
              <w:t xml:space="preserve">Mission </w:t>
            </w:r>
            <w:proofErr w:type="gramStart"/>
            <w:r w:rsidR="00982E15">
              <w:rPr>
                <w:rStyle w:val="MediumGrid1"/>
                <w:rFonts w:ascii="Calibri" w:eastAsia="Calibri" w:hAnsi="Calibri"/>
                <w:b/>
                <w:sz w:val="22"/>
                <w:szCs w:val="22"/>
              </w:rPr>
              <w:t>Statement</w:t>
            </w:r>
            <w:r w:rsidR="00982E15">
              <w:rPr>
                <w:rStyle w:val="MediumGrid1"/>
                <w:rFonts w:ascii="Calibri" w:eastAsia="Calibri" w:hAnsi="Calibri"/>
                <w:sz w:val="22"/>
                <w:szCs w:val="22"/>
              </w:rPr>
              <w:t xml:space="preserve"> </w:t>
            </w:r>
            <w:r w:rsidR="00551674">
              <w:rPr>
                <w:rFonts w:ascii="Arial" w:eastAsia="Calibri" w:hAnsi="Arial" w:cs="Arial"/>
                <w:b/>
                <w:smallCaps/>
                <w:sz w:val="22"/>
                <w:szCs w:val="22"/>
              </w:rPr>
              <w:t xml:space="preserve"> </w:t>
            </w:r>
            <w:r w:rsidR="00EC515D">
              <w:rPr>
                <w:rFonts w:ascii="Arial" w:eastAsia="Calibri" w:hAnsi="Arial" w:cs="Arial"/>
                <w:b/>
                <w:smallCaps/>
                <w:sz w:val="22"/>
                <w:szCs w:val="22"/>
              </w:rPr>
              <w:tab/>
            </w:r>
            <w:proofErr w:type="gramEnd"/>
            <w:r w:rsidR="00EC515D">
              <w:rPr>
                <w:rFonts w:ascii="Arial" w:eastAsia="Calibri" w:hAnsi="Arial" w:cs="Arial"/>
                <w:b/>
                <w:smallCaps/>
                <w:sz w:val="14"/>
                <w:szCs w:val="22"/>
              </w:rPr>
              <w:t xml:space="preserve"> </w:t>
            </w:r>
          </w:p>
        </w:tc>
      </w:tr>
      <w:tr w:rsidR="0010062D" w:rsidRPr="001E1939" w:rsidTr="001E1939">
        <w:trPr>
          <w:trHeight w:val="713"/>
        </w:trPr>
        <w:tc>
          <w:tcPr>
            <w:tcW w:w="9576" w:type="dxa"/>
          </w:tcPr>
          <w:p w:rsidR="00975DF3" w:rsidRPr="00C47E73" w:rsidRDefault="00975DF3" w:rsidP="00975DF3">
            <w:r w:rsidRPr="00C47E73">
              <w:t>As a faculty, we believe self-determined, full engagement in leisure provides a valuable foundation for a high quality of life for all people. Op</w:t>
            </w:r>
            <w:r>
              <w:t>portunities for such engagement</w:t>
            </w:r>
            <w:r w:rsidRPr="00C47E73">
              <w:t xml:space="preserve"> are provided by government, non-profit, and commercial entities so that a full range of services are made available that include</w:t>
            </w:r>
            <w:r>
              <w:t xml:space="preserve"> choice of activity</w:t>
            </w:r>
            <w:r w:rsidRPr="00C47E73">
              <w:t xml:space="preserve">, cost, time, location and </w:t>
            </w:r>
            <w:r>
              <w:t>level</w:t>
            </w:r>
            <w:r w:rsidRPr="00C47E73">
              <w:t xml:space="preserve"> of instruction or involvement. </w:t>
            </w:r>
          </w:p>
          <w:p w:rsidR="00975DF3" w:rsidRPr="00C47E73" w:rsidRDefault="00975DF3" w:rsidP="00975DF3">
            <w:r w:rsidRPr="00C47E73">
              <w:t xml:space="preserve">The recreation </w:t>
            </w:r>
            <w:r>
              <w:t xml:space="preserve">and tourism </w:t>
            </w:r>
            <w:r w:rsidRPr="00C47E73">
              <w:t>profession comprises the second largest industry in the United States. Our graduates are leaders in a wide variety of recreation settings incl</w:t>
            </w:r>
            <w:r>
              <w:t>uding: city and county agencies;</w:t>
            </w:r>
            <w:r w:rsidRPr="00C47E73">
              <w:t xml:space="preserve"> s</w:t>
            </w:r>
            <w:r>
              <w:t>tate and federal parks; youth agencies;</w:t>
            </w:r>
            <w:r w:rsidRPr="00C47E73">
              <w:t xml:space="preserve"> </w:t>
            </w:r>
            <w:r>
              <w:t>non-profit agencies; camps; detention centers; resorts; membership clubs; travel and tourism; hotel guest services; employee services;</w:t>
            </w:r>
            <w:r w:rsidRPr="00C47E73">
              <w:t xml:space="preserve"> a</w:t>
            </w:r>
            <w:r>
              <w:t>rmed forces recreation; convention and visitor bureaus; stadiums and arenas; outdoor adventure programs; special event companies; sports clubs;</w:t>
            </w:r>
            <w:r w:rsidRPr="00C47E73">
              <w:t xml:space="preserve"> rehabilitatio</w:t>
            </w:r>
            <w:r>
              <w:t>n and psychiatric hospitals;</w:t>
            </w:r>
            <w:r w:rsidRPr="00C47E73">
              <w:t xml:space="preserve"> and programs for people with disabilities. </w:t>
            </w:r>
          </w:p>
          <w:p w:rsidR="00975DF3" w:rsidRPr="00C47E73" w:rsidRDefault="00975DF3" w:rsidP="00975DF3">
            <w:r w:rsidRPr="00C47E73">
              <w:t xml:space="preserve">It is our mission to prepare students in the breadth and depth of the leisure service industry and profession. </w:t>
            </w:r>
            <w:r>
              <w:t xml:space="preserve">Our nationally accredited curriculum centers on relevant project-based and experiential learning methods designed to foster career preparation. </w:t>
            </w:r>
            <w:r w:rsidRPr="00C47E73">
              <w:t xml:space="preserve">Students graduating from our department will be able to implement recreation programs and manage facilities </w:t>
            </w:r>
            <w:r>
              <w:t>serving</w:t>
            </w:r>
            <w:r w:rsidRPr="00C47E73">
              <w:t xml:space="preserve"> diverse population</w:t>
            </w:r>
            <w:r w:rsidRPr="003E0E99">
              <w:t>s</w:t>
            </w:r>
            <w:r w:rsidRPr="00C47E73">
              <w:t xml:space="preserve">. </w:t>
            </w:r>
          </w:p>
          <w:p w:rsidR="0042780F" w:rsidRPr="001E1939" w:rsidRDefault="0042780F" w:rsidP="00975DF3">
            <w:pPr>
              <w:pStyle w:val="MediumGrid2"/>
            </w:pPr>
          </w:p>
        </w:tc>
      </w:tr>
    </w:tbl>
    <w:p w:rsidR="0010062D" w:rsidRPr="00573B75" w:rsidRDefault="0010062D" w:rsidP="00275729">
      <w:pPr>
        <w:pStyle w:val="NormalWeb"/>
        <w:spacing w:before="0" w:beforeAutospacing="0" w:after="0" w:afterAutospacing="0"/>
        <w:jc w:val="center"/>
        <w:rPr>
          <w:rFonts w:ascii="Arial" w:hAnsi="Arial" w:cs="Arial"/>
          <w:b/>
          <w:sz w:val="3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10062D" w:rsidRPr="00167320" w:rsidTr="001E1939">
        <w:tc>
          <w:tcPr>
            <w:tcW w:w="9576" w:type="dxa"/>
            <w:shd w:val="clear" w:color="auto" w:fill="DBE5F1"/>
          </w:tcPr>
          <w:p w:rsidR="0010062D" w:rsidRDefault="00F14208" w:rsidP="00037F44">
            <w:pPr>
              <w:pStyle w:val="ColorfulList-Accent1"/>
              <w:numPr>
                <w:ilvl w:val="0"/>
                <w:numId w:val="7"/>
              </w:numPr>
              <w:tabs>
                <w:tab w:val="left" w:pos="360"/>
              </w:tabs>
              <w:spacing w:before="120" w:after="120"/>
              <w:rPr>
                <w:rFonts w:eastAsia="Calibri"/>
                <w:b/>
                <w:smallCaps/>
              </w:rPr>
            </w:pPr>
            <w:r>
              <w:rPr>
                <w:rFonts w:ascii="Arial" w:eastAsia="Calibri" w:hAnsi="Arial" w:cs="Arial"/>
                <w:b/>
                <w:smallCaps/>
                <w:noProof/>
                <w:sz w:val="22"/>
                <w:szCs w:val="22"/>
              </w:rPr>
              <mc:AlternateContent>
                <mc:Choice Requires="wps">
                  <w:drawing>
                    <wp:anchor distT="0" distB="0" distL="114300" distR="114300" simplePos="0" relativeHeight="251654656" behindDoc="0" locked="0" layoutInCell="1" allowOverlap="1">
                      <wp:simplePos x="0" y="0"/>
                      <wp:positionH relativeFrom="column">
                        <wp:posOffset>4286250</wp:posOffset>
                      </wp:positionH>
                      <wp:positionV relativeFrom="paragraph">
                        <wp:posOffset>67945</wp:posOffset>
                      </wp:positionV>
                      <wp:extent cx="1652270" cy="182880"/>
                      <wp:effectExtent l="0" t="0" r="0" b="0"/>
                      <wp:wrapNone/>
                      <wp:docPr id="960589225" name="AutoShape 7">
                        <a:hlinkClick xmlns:a="http://schemas.openxmlformats.org/drawingml/2006/main" r:id="rId9" tgtFrame="_blank"/>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2270" cy="182880"/>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551674">
                                  <w:pPr>
                                    <w:spacing w:line="192" w:lineRule="auto"/>
                                    <w:ind w:left="-90" w:right="-105"/>
                                    <w:jc w:val="center"/>
                                    <w:rPr>
                                      <w:b/>
                                      <w:color w:val="C00000"/>
                                      <w:sz w:val="16"/>
                                    </w:rPr>
                                  </w:pPr>
                                  <w:r w:rsidRPr="000B30A8">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176" href="http://www.csufresno.edu/irap/assessment/SOAP/mission.shtml" target="_blank" style="position:absolute;left:0;text-align:left;margin-left:337.5pt;margin-top:5.35pt;width:130.1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" o:button="t" strokecolor="#4f81bd" strokeweight=".25pt">
                      <v:fill o:detectmouseclick="t"/>
                      <v:shadow color="#868686"/>
                      <v:path arrowok="t"/>
                      <v:textbox>
                        <w:txbxContent>
                          <w:p w:rsidR="00A33383" w:rsidRPr="000B30A8" w:rsidRDefault="00A33383" w:rsidP="00551674">
                            <w:pPr>
                              <w:spacing w:line="192" w:lineRule="auto"/>
                              <w:ind w:left="-90" w:right="-105"/>
                              <w:jc w:val="center"/>
                              <w:rPr>
                                <w:b/>
                                <w:color w:val="C00000"/>
                                <w:sz w:val="16"/>
                              </w:rPr>
                            </w:pPr>
                            <w:r w:rsidRPr="000B30A8">
                              <w:rPr>
                                <w:b/>
                                <w:color w:val="C00000"/>
                                <w:sz w:val="16"/>
                              </w:rPr>
                              <w:t>CTRL + CLICK TO VIEW EXAMPLE</w:t>
                            </w:r>
                          </w:p>
                        </w:txbxContent>
                      </v:textbox>
                    </v:shape>
                  </w:pict>
                </mc:Fallback>
              </mc:AlternateContent>
            </w:r>
            <w:r w:rsidR="0022125F">
              <w:rPr>
                <w:rStyle w:val="MediumGrid1"/>
                <w:rFonts w:eastAsia="Calibri"/>
                <w:b/>
              </w:rPr>
              <w:t xml:space="preserve">Goals and Student Learning </w:t>
            </w:r>
            <w:proofErr w:type="gramStart"/>
            <w:r w:rsidR="0022125F">
              <w:rPr>
                <w:rStyle w:val="MediumGrid1"/>
                <w:rFonts w:eastAsia="Calibri"/>
                <w:b/>
              </w:rPr>
              <w:t>Outcomes</w:t>
            </w:r>
            <w:r w:rsidR="00551674">
              <w:rPr>
                <w:rFonts w:eastAsia="Calibri"/>
                <w:b/>
                <w:smallCaps/>
              </w:rPr>
              <w:t xml:space="preserve"> </w:t>
            </w:r>
            <w:r w:rsidR="003D7363">
              <w:rPr>
                <w:rFonts w:eastAsia="Calibri"/>
                <w:b/>
                <w:smallCaps/>
              </w:rPr>
              <w:t xml:space="preserve"> </w:t>
            </w:r>
            <w:r w:rsidR="00EC515D">
              <w:rPr>
                <w:rFonts w:eastAsia="Calibri"/>
                <w:b/>
                <w:smallCaps/>
              </w:rPr>
              <w:tab/>
            </w:r>
            <w:proofErr w:type="gramEnd"/>
          </w:p>
        </w:tc>
      </w:tr>
      <w:tr w:rsidR="0010062D" w:rsidRPr="00167320" w:rsidTr="001E1939">
        <w:tc>
          <w:tcPr>
            <w:tcW w:w="9576" w:type="dxa"/>
          </w:tcPr>
          <w:p w:rsidR="00975DF3" w:rsidRPr="003A0ED2" w:rsidRDefault="00975DF3" w:rsidP="00975DF3">
            <w:pPr>
              <w:pStyle w:val="MediumGrid2"/>
              <w:rPr>
                <w:rFonts w:ascii="Times New Roman" w:hAnsi="Times New Roman"/>
                <w:sz w:val="24"/>
                <w:szCs w:val="24"/>
              </w:rPr>
            </w:pPr>
            <w:r w:rsidRPr="003A0ED2">
              <w:rPr>
                <w:rFonts w:ascii="Times New Roman" w:hAnsi="Times New Roman"/>
                <w:sz w:val="24"/>
                <w:szCs w:val="24"/>
              </w:rPr>
              <w:t xml:space="preserve">Upon graduating with a Bachelor of Science degree in Recreation Administration, a student will be able to: </w:t>
            </w:r>
          </w:p>
          <w:p w:rsidR="00975DF3" w:rsidRPr="003A0ED2" w:rsidRDefault="00975DF3" w:rsidP="00975DF3">
            <w:pPr>
              <w:pStyle w:val="MediumGrid2"/>
              <w:rPr>
                <w:rFonts w:ascii="Times New Roman" w:hAnsi="Times New Roman"/>
                <w:b/>
                <w:sz w:val="24"/>
                <w:szCs w:val="24"/>
              </w:rPr>
            </w:pPr>
          </w:p>
          <w:p w:rsidR="00167320" w:rsidRPr="003A0ED2" w:rsidRDefault="00975DF3" w:rsidP="00975DF3">
            <w:pPr>
              <w:pStyle w:val="MediumGrid2"/>
              <w:rPr>
                <w:rFonts w:ascii="Times New Roman" w:hAnsi="Times New Roman"/>
                <w:b/>
                <w:bCs/>
                <w:color w:val="000000"/>
                <w:sz w:val="24"/>
                <w:szCs w:val="24"/>
              </w:rPr>
            </w:pPr>
            <w:r w:rsidRPr="003A0ED2">
              <w:rPr>
                <w:rFonts w:ascii="Times New Roman" w:hAnsi="Times New Roman"/>
                <w:b/>
                <w:sz w:val="24"/>
                <w:szCs w:val="24"/>
              </w:rPr>
              <w:t xml:space="preserve">Goal 1: </w:t>
            </w:r>
            <w:r w:rsidR="00167320" w:rsidRPr="003A0ED2">
              <w:rPr>
                <w:rFonts w:ascii="Times New Roman" w:hAnsi="Times New Roman"/>
                <w:b/>
                <w:bCs/>
                <w:color w:val="000000"/>
                <w:sz w:val="24"/>
                <w:szCs w:val="24"/>
              </w:rPr>
              <w:t xml:space="preserve">Students graduating from the </w:t>
            </w:r>
            <w:r w:rsidR="00EC42F5">
              <w:rPr>
                <w:rFonts w:ascii="Times New Roman" w:hAnsi="Times New Roman"/>
                <w:b/>
                <w:bCs/>
                <w:color w:val="000000"/>
                <w:sz w:val="24"/>
                <w:szCs w:val="24"/>
              </w:rPr>
              <w:t>department</w:t>
            </w:r>
            <w:r w:rsidR="00167320" w:rsidRPr="003A0ED2">
              <w:rPr>
                <w:rFonts w:ascii="Times New Roman" w:hAnsi="Times New Roman"/>
                <w:b/>
                <w:bCs/>
                <w:color w:val="000000"/>
                <w:sz w:val="24"/>
                <w:szCs w:val="24"/>
              </w:rPr>
              <w:t xml:space="preserve"> shall demonstrate the following entry-level knowledge:  a) the nature and scope of the relevant park, recreation, tourism or related professions and their associated industries; b) techniques and processes used by professionals and workers in these industries; and c) the foundation of the profession in history, science and philosophy.</w:t>
            </w:r>
          </w:p>
          <w:p w:rsidR="00167320" w:rsidRPr="003A0ED2" w:rsidRDefault="00167320" w:rsidP="00167320">
            <w:pPr>
              <w:pStyle w:val="NormalWeb"/>
              <w:spacing w:before="0" w:beforeAutospacing="0" w:after="0" w:afterAutospacing="0"/>
            </w:pPr>
            <w:r w:rsidRPr="003A0ED2">
              <w:rPr>
                <w:color w:val="000000"/>
              </w:rPr>
              <w:t xml:space="preserve">1a Demonstrate entry-level knowledge of the scope of the profession, and its professional organizations that are the focus of the program, along with professional practices of that profession. </w:t>
            </w:r>
          </w:p>
          <w:p w:rsidR="00167320" w:rsidRPr="003A0ED2" w:rsidRDefault="00167320" w:rsidP="00167320">
            <w:pPr>
              <w:pStyle w:val="NormalWeb"/>
              <w:spacing w:before="0" w:beforeAutospacing="0" w:after="0" w:afterAutospacing="0"/>
            </w:pPr>
            <w:r w:rsidRPr="003A0ED2">
              <w:rPr>
                <w:color w:val="000000"/>
              </w:rPr>
              <w:t>1b Demonstrate entry-level knowledge of the historical, philosophical, theoretical, and scientific foundations of the industry.</w:t>
            </w:r>
          </w:p>
          <w:p w:rsidR="00167320" w:rsidRPr="003A0ED2" w:rsidRDefault="00167320" w:rsidP="00167320">
            <w:r w:rsidRPr="003A0ED2">
              <w:t xml:space="preserve">1c </w:t>
            </w:r>
            <w:r w:rsidRPr="003A0ED2">
              <w:rPr>
                <w:shd w:val="clear" w:color="auto" w:fill="FFFFFF"/>
              </w:rPr>
              <w:t>Students graduating from the program shall demonstrate the ability to apply knowledge of professional practice and the historical, theoretical, scientific, and philosophical foundations of the relevant profession in decision making.</w:t>
            </w:r>
          </w:p>
          <w:p w:rsidR="00167320" w:rsidRPr="003A0ED2" w:rsidRDefault="00167320" w:rsidP="00975DF3">
            <w:pPr>
              <w:pStyle w:val="MediumGrid2"/>
              <w:rPr>
                <w:rFonts w:ascii="Times New Roman" w:hAnsi="Times New Roman"/>
                <w:b/>
                <w:bCs/>
                <w:color w:val="000000"/>
                <w:sz w:val="24"/>
                <w:szCs w:val="24"/>
              </w:rPr>
            </w:pPr>
          </w:p>
          <w:p w:rsidR="00975DF3" w:rsidRPr="003A0ED2" w:rsidRDefault="00975DF3" w:rsidP="00167320">
            <w:pPr>
              <w:pStyle w:val="MediumGrid2"/>
              <w:rPr>
                <w:rFonts w:ascii="Times New Roman" w:hAnsi="Times New Roman"/>
                <w:b/>
                <w:bCs/>
                <w:sz w:val="24"/>
                <w:szCs w:val="24"/>
              </w:rPr>
            </w:pPr>
            <w:bookmarkStart w:id="0" w:name="_Hlk177984843"/>
            <w:r w:rsidRPr="003A0ED2">
              <w:rPr>
                <w:rFonts w:ascii="Times New Roman" w:hAnsi="Times New Roman"/>
                <w:b/>
                <w:sz w:val="24"/>
                <w:szCs w:val="24"/>
              </w:rPr>
              <w:t xml:space="preserve">Goal 2: </w:t>
            </w:r>
            <w:r w:rsidR="00167320" w:rsidRPr="003A0ED2">
              <w:rPr>
                <w:rFonts w:ascii="Times New Roman" w:hAnsi="Times New Roman"/>
                <w:b/>
                <w:bCs/>
                <w:sz w:val="24"/>
                <w:szCs w:val="24"/>
                <w:shd w:val="clear" w:color="auto" w:fill="FFFFFF"/>
              </w:rPr>
              <w:t xml:space="preserve">Students graduating from the </w:t>
            </w:r>
            <w:r w:rsidR="00EC42F5">
              <w:rPr>
                <w:rFonts w:ascii="Times New Roman" w:hAnsi="Times New Roman"/>
                <w:b/>
                <w:bCs/>
                <w:sz w:val="24"/>
                <w:szCs w:val="24"/>
                <w:shd w:val="clear" w:color="auto" w:fill="FFFFFF"/>
              </w:rPr>
              <w:t xml:space="preserve">department </w:t>
            </w:r>
            <w:r w:rsidR="00167320" w:rsidRPr="003A0ED2">
              <w:rPr>
                <w:rFonts w:ascii="Times New Roman" w:hAnsi="Times New Roman"/>
                <w:b/>
                <w:bCs/>
                <w:sz w:val="24"/>
                <w:szCs w:val="24"/>
                <w:shd w:val="clear" w:color="auto" w:fill="FFFFFF"/>
              </w:rPr>
              <w:t xml:space="preserve">shall demonstrate the ability to design, implement, and evaluate services that facilitate targeted human experiences and that </w:t>
            </w:r>
            <w:r w:rsidR="00167320" w:rsidRPr="003A0ED2">
              <w:rPr>
                <w:rFonts w:ascii="Times New Roman" w:hAnsi="Times New Roman"/>
                <w:b/>
                <w:bCs/>
                <w:sz w:val="24"/>
                <w:szCs w:val="24"/>
                <w:shd w:val="clear" w:color="auto" w:fill="FFFFFF"/>
              </w:rPr>
              <w:lastRenderedPageBreak/>
              <w:t>embrace personal and cultural dimensions of diversity.</w:t>
            </w:r>
          </w:p>
          <w:bookmarkEnd w:id="0"/>
          <w:p w:rsidR="00975DF3" w:rsidRPr="003A0ED2" w:rsidRDefault="00167320" w:rsidP="00975DF3">
            <w:pPr>
              <w:pStyle w:val="MediumGrid2"/>
              <w:rPr>
                <w:rFonts w:ascii="Times New Roman" w:hAnsi="Times New Roman"/>
                <w:sz w:val="24"/>
                <w:szCs w:val="24"/>
                <w:shd w:val="clear" w:color="auto" w:fill="FFFFFF"/>
              </w:rPr>
            </w:pPr>
            <w:r w:rsidRPr="003A0ED2">
              <w:rPr>
                <w:rFonts w:ascii="Times New Roman" w:hAnsi="Times New Roman"/>
                <w:b/>
                <w:sz w:val="24"/>
                <w:szCs w:val="24"/>
              </w:rPr>
              <w:t xml:space="preserve">2a </w:t>
            </w:r>
            <w:r w:rsidRPr="003A0ED2">
              <w:rPr>
                <w:rFonts w:ascii="Times New Roman" w:hAnsi="Times New Roman"/>
                <w:sz w:val="24"/>
                <w:szCs w:val="24"/>
                <w:shd w:val="clear" w:color="auto" w:fill="FFFFFF"/>
              </w:rPr>
              <w:t>Students graduating from the program shall demonstrate the ability to conduct needs assessments and design recreation and related experiences clearly reflecting application</w:t>
            </w:r>
            <w:r w:rsidR="003A0ED2">
              <w:rPr>
                <w:rFonts w:ascii="Times New Roman" w:hAnsi="Times New Roman"/>
                <w:sz w:val="24"/>
                <w:szCs w:val="24"/>
                <w:shd w:val="clear" w:color="auto" w:fill="FFFFFF"/>
              </w:rPr>
              <w:t xml:space="preserve"> </w:t>
            </w:r>
            <w:r w:rsidRPr="003A0ED2">
              <w:rPr>
                <w:rFonts w:ascii="Times New Roman" w:hAnsi="Times New Roman"/>
                <w:sz w:val="24"/>
                <w:szCs w:val="24"/>
                <w:shd w:val="clear" w:color="auto" w:fill="FFFFFF"/>
              </w:rPr>
              <w:t>of knowledge from relevant facets of contemporary professional practice, science, and philosophy.</w:t>
            </w:r>
          </w:p>
          <w:p w:rsidR="00167320" w:rsidRPr="003A0ED2" w:rsidRDefault="00167320" w:rsidP="00975DF3">
            <w:pPr>
              <w:pStyle w:val="MediumGrid2"/>
              <w:rPr>
                <w:rFonts w:ascii="Times New Roman" w:hAnsi="Times New Roman"/>
                <w:sz w:val="24"/>
                <w:szCs w:val="24"/>
                <w:shd w:val="clear" w:color="auto" w:fill="FFFFFF"/>
              </w:rPr>
            </w:pPr>
            <w:r w:rsidRPr="003A0ED2">
              <w:rPr>
                <w:rFonts w:ascii="Times New Roman" w:hAnsi="Times New Roman"/>
                <w:b/>
                <w:bCs/>
                <w:sz w:val="24"/>
                <w:szCs w:val="24"/>
                <w:shd w:val="clear" w:color="auto" w:fill="FFFFFF"/>
              </w:rPr>
              <w:t>2b</w:t>
            </w:r>
            <w:r w:rsidRPr="003A0ED2">
              <w:rPr>
                <w:rFonts w:ascii="Times New Roman" w:hAnsi="Times New Roman"/>
                <w:sz w:val="24"/>
                <w:szCs w:val="24"/>
                <w:shd w:val="clear" w:color="auto" w:fill="FFFFFF"/>
              </w:rPr>
              <w:t xml:space="preserve"> Students graduating from the program shall demonstrate the ability to facilitate recreation and related experiences for diverse clientele, settings, cultures, and contexts.</w:t>
            </w:r>
          </w:p>
          <w:p w:rsidR="00167320" w:rsidRDefault="00167320" w:rsidP="003A0ED2">
            <w:pPr>
              <w:rPr>
                <w:shd w:val="clear" w:color="auto" w:fill="FFFFFF"/>
              </w:rPr>
            </w:pPr>
            <w:r w:rsidRPr="003A0ED2">
              <w:rPr>
                <w:b/>
                <w:bCs/>
                <w:shd w:val="clear" w:color="auto" w:fill="FFFFFF"/>
              </w:rPr>
              <w:t xml:space="preserve">2c </w:t>
            </w:r>
            <w:r w:rsidRPr="003A0ED2">
              <w:rPr>
                <w:shd w:val="clear" w:color="auto" w:fill="FFFFFF"/>
              </w:rPr>
              <w:t>Students graduating from the program shall demonstrate the ability to evaluate recreation and related experiences and to use evaluation data to improve the quality of offerings.</w:t>
            </w:r>
            <w:r w:rsidR="003A0ED2">
              <w:rPr>
                <w:shd w:val="clear" w:color="auto" w:fill="FFFFFF"/>
              </w:rPr>
              <w:t xml:space="preserve"> </w:t>
            </w:r>
          </w:p>
          <w:p w:rsidR="003A0ED2" w:rsidRPr="003A0ED2" w:rsidRDefault="003A0ED2" w:rsidP="003A0ED2">
            <w:pPr>
              <w:rPr>
                <w:b/>
              </w:rPr>
            </w:pPr>
          </w:p>
          <w:p w:rsidR="00975DF3" w:rsidRPr="003A0ED2" w:rsidRDefault="00975DF3" w:rsidP="00167320">
            <w:pPr>
              <w:pStyle w:val="MediumGrid2"/>
              <w:rPr>
                <w:rFonts w:ascii="Times New Roman" w:hAnsi="Times New Roman"/>
                <w:b/>
                <w:bCs/>
                <w:sz w:val="24"/>
                <w:szCs w:val="24"/>
              </w:rPr>
            </w:pPr>
            <w:r w:rsidRPr="003A0ED2">
              <w:rPr>
                <w:rFonts w:ascii="Times New Roman" w:hAnsi="Times New Roman"/>
                <w:b/>
                <w:sz w:val="24"/>
                <w:szCs w:val="24"/>
              </w:rPr>
              <w:t xml:space="preserve">Goal 3: </w:t>
            </w:r>
            <w:r w:rsidR="00167320" w:rsidRPr="003A0ED2">
              <w:rPr>
                <w:rFonts w:ascii="Times New Roman" w:hAnsi="Times New Roman"/>
                <w:b/>
                <w:bCs/>
                <w:sz w:val="24"/>
                <w:szCs w:val="24"/>
                <w:shd w:val="clear" w:color="auto" w:fill="FFFFFF"/>
              </w:rPr>
              <w:t xml:space="preserve">Students graduating from the </w:t>
            </w:r>
            <w:r w:rsidR="00EC42F5">
              <w:rPr>
                <w:rFonts w:ascii="Times New Roman" w:hAnsi="Times New Roman"/>
                <w:b/>
                <w:bCs/>
                <w:sz w:val="24"/>
                <w:szCs w:val="24"/>
                <w:shd w:val="clear" w:color="auto" w:fill="FFFFFF"/>
              </w:rPr>
              <w:t>department</w:t>
            </w:r>
            <w:r w:rsidR="00167320" w:rsidRPr="003A0ED2">
              <w:rPr>
                <w:rFonts w:ascii="Times New Roman" w:hAnsi="Times New Roman"/>
                <w:b/>
                <w:bCs/>
                <w:sz w:val="24"/>
                <w:szCs w:val="24"/>
                <w:shd w:val="clear" w:color="auto" w:fill="FFFFFF"/>
              </w:rPr>
              <w:t xml:space="preserve"> shall be able to demonstrate entry-level knowledge about operations and strategic management/administration in parks, recreation, tourism and/or related professions.</w:t>
            </w:r>
          </w:p>
          <w:p w:rsidR="00975DF3" w:rsidRPr="003A0ED2" w:rsidRDefault="00167320" w:rsidP="00975DF3">
            <w:pPr>
              <w:pStyle w:val="MediumGrid2"/>
              <w:rPr>
                <w:rFonts w:ascii="Times New Roman" w:hAnsi="Times New Roman"/>
                <w:b/>
                <w:sz w:val="24"/>
                <w:szCs w:val="24"/>
              </w:rPr>
            </w:pPr>
            <w:r w:rsidRPr="003A0ED2">
              <w:rPr>
                <w:rFonts w:ascii="Times New Roman" w:hAnsi="Times New Roman"/>
                <w:b/>
                <w:sz w:val="24"/>
                <w:szCs w:val="24"/>
              </w:rPr>
              <w:t>3a</w:t>
            </w:r>
            <w:r w:rsidR="003A0ED2" w:rsidRPr="003A0ED2">
              <w:rPr>
                <w:rFonts w:ascii="Times New Roman" w:hAnsi="Times New Roman"/>
                <w:b/>
                <w:sz w:val="24"/>
                <w:szCs w:val="24"/>
              </w:rPr>
              <w:t xml:space="preserve"> </w:t>
            </w:r>
            <w:r w:rsidR="003A0ED2" w:rsidRPr="003A0ED2">
              <w:rPr>
                <w:rFonts w:ascii="Times New Roman" w:hAnsi="Times New Roman"/>
                <w:sz w:val="24"/>
                <w:szCs w:val="24"/>
                <w:shd w:val="clear" w:color="auto" w:fill="FFFFFF"/>
              </w:rPr>
              <w:t>Students graduating from the program shall be able to recognize basic facts, concepts, principles, and procedures of management/administration in parks, recreation, tourism,</w:t>
            </w:r>
            <w:r w:rsidR="003A0ED2">
              <w:rPr>
                <w:rFonts w:ascii="Times New Roman" w:hAnsi="Times New Roman"/>
                <w:sz w:val="24"/>
                <w:szCs w:val="24"/>
                <w:shd w:val="clear" w:color="auto" w:fill="FFFFFF"/>
              </w:rPr>
              <w:t xml:space="preserve"> </w:t>
            </w:r>
            <w:r w:rsidR="003A0ED2" w:rsidRPr="003A0ED2">
              <w:rPr>
                <w:rFonts w:ascii="Times New Roman" w:hAnsi="Times New Roman"/>
                <w:sz w:val="24"/>
                <w:szCs w:val="24"/>
                <w:shd w:val="clear" w:color="auto" w:fill="FFFFFF"/>
              </w:rPr>
              <w:t>and/or related professions.</w:t>
            </w:r>
          </w:p>
          <w:p w:rsidR="00167320" w:rsidRPr="003A0ED2" w:rsidRDefault="003A0ED2" w:rsidP="00975DF3">
            <w:pPr>
              <w:pStyle w:val="MediumGrid2"/>
              <w:rPr>
                <w:rFonts w:ascii="Times New Roman" w:hAnsi="Times New Roman"/>
                <w:sz w:val="24"/>
                <w:szCs w:val="24"/>
                <w:shd w:val="clear" w:color="auto" w:fill="FFFFFF"/>
              </w:rPr>
            </w:pPr>
            <w:r w:rsidRPr="003A0ED2">
              <w:rPr>
                <w:rFonts w:ascii="Times New Roman" w:hAnsi="Times New Roman"/>
                <w:b/>
                <w:sz w:val="24"/>
                <w:szCs w:val="24"/>
              </w:rPr>
              <w:t xml:space="preserve">3b </w:t>
            </w:r>
            <w:r w:rsidRPr="003A0ED2">
              <w:rPr>
                <w:rFonts w:ascii="Times New Roman" w:hAnsi="Times New Roman"/>
                <w:sz w:val="24"/>
                <w:szCs w:val="24"/>
                <w:shd w:val="clear" w:color="auto" w:fill="FFFFFF"/>
              </w:rPr>
              <w:t>Students graduating from the program shall be able to</w:t>
            </w:r>
            <w:r>
              <w:rPr>
                <w:rFonts w:ascii="Times New Roman" w:hAnsi="Times New Roman"/>
                <w:sz w:val="24"/>
                <w:szCs w:val="24"/>
                <w:shd w:val="clear" w:color="auto" w:fill="FFFFFF"/>
              </w:rPr>
              <w:t xml:space="preserve"> </w:t>
            </w:r>
            <w:r w:rsidRPr="003A0ED2">
              <w:rPr>
                <w:rFonts w:ascii="Times New Roman" w:hAnsi="Times New Roman"/>
                <w:sz w:val="24"/>
                <w:szCs w:val="24"/>
                <w:shd w:val="clear" w:color="auto" w:fill="FFFFFF"/>
              </w:rPr>
              <w:t>apply entry-level concepts, principles, and procedures of management/administration in parks, recreation, tourism, and/or related professions.</w:t>
            </w:r>
          </w:p>
          <w:p w:rsidR="003A0ED2" w:rsidRPr="003A0ED2" w:rsidRDefault="003A0ED2" w:rsidP="00975DF3">
            <w:pPr>
              <w:pStyle w:val="MediumGrid2"/>
              <w:rPr>
                <w:rFonts w:ascii="Times New Roman" w:hAnsi="Times New Roman"/>
                <w:b/>
                <w:sz w:val="24"/>
                <w:szCs w:val="24"/>
              </w:rPr>
            </w:pPr>
          </w:p>
          <w:p w:rsidR="00975DF3" w:rsidRDefault="00975DF3" w:rsidP="00167320">
            <w:pPr>
              <w:pStyle w:val="MediumGrid2"/>
              <w:rPr>
                <w:rFonts w:ascii="Times New Roman" w:hAnsi="Times New Roman"/>
                <w:b/>
                <w:bCs/>
                <w:sz w:val="24"/>
                <w:szCs w:val="24"/>
                <w:shd w:val="clear" w:color="auto" w:fill="FFFFFF"/>
              </w:rPr>
            </w:pPr>
            <w:r w:rsidRPr="003A0ED2">
              <w:rPr>
                <w:rFonts w:ascii="Times New Roman" w:hAnsi="Times New Roman"/>
                <w:b/>
                <w:sz w:val="24"/>
                <w:szCs w:val="24"/>
              </w:rPr>
              <w:t xml:space="preserve">Goal 4: </w:t>
            </w:r>
            <w:r w:rsidR="003A0ED2" w:rsidRPr="003A0ED2">
              <w:rPr>
                <w:rFonts w:ascii="Times New Roman" w:hAnsi="Times New Roman"/>
                <w:b/>
                <w:bCs/>
                <w:sz w:val="24"/>
                <w:szCs w:val="24"/>
                <w:shd w:val="clear" w:color="auto" w:fill="FFFFFF"/>
              </w:rPr>
              <w:t xml:space="preserve">Students graduating from the </w:t>
            </w:r>
            <w:r w:rsidR="00EC42F5">
              <w:rPr>
                <w:rFonts w:ascii="Times New Roman" w:hAnsi="Times New Roman"/>
                <w:b/>
                <w:bCs/>
                <w:sz w:val="24"/>
                <w:szCs w:val="24"/>
                <w:shd w:val="clear" w:color="auto" w:fill="FFFFFF"/>
              </w:rPr>
              <w:t>department</w:t>
            </w:r>
            <w:r w:rsidR="003A0ED2" w:rsidRPr="003A0ED2">
              <w:rPr>
                <w:rFonts w:ascii="Times New Roman" w:hAnsi="Times New Roman"/>
                <w:b/>
                <w:bCs/>
                <w:sz w:val="24"/>
                <w:szCs w:val="24"/>
                <w:shd w:val="clear" w:color="auto" w:fill="FFFFFF"/>
              </w:rPr>
              <w:t xml:space="preserve"> shall demonstrate, through a comprehensive internship of not less than 400 clock hours, the ability to use diverse, structured ways of thinking to solve problems related to different facets of professional practice, engage in advocacy, and stimulate innovation.</w:t>
            </w:r>
          </w:p>
          <w:p w:rsidR="00EC42F5" w:rsidRDefault="00EC42F5" w:rsidP="00167320">
            <w:pPr>
              <w:pStyle w:val="MediumGrid2"/>
              <w:rPr>
                <w:rFonts w:ascii="Times New Roman" w:hAnsi="Times New Roman"/>
                <w:b/>
                <w:bCs/>
                <w:sz w:val="24"/>
                <w:szCs w:val="24"/>
                <w:shd w:val="clear" w:color="auto" w:fill="FFFFFF"/>
              </w:rPr>
            </w:pPr>
          </w:p>
          <w:p w:rsidR="00EC42F5" w:rsidRPr="00EC42F5" w:rsidRDefault="00EC42F5" w:rsidP="00167320">
            <w:pPr>
              <w:pStyle w:val="MediumGrid2"/>
              <w:rPr>
                <w:rFonts w:ascii="Times New Roman" w:hAnsi="Times New Roman"/>
                <w:b/>
                <w:bCs/>
                <w:sz w:val="24"/>
                <w:szCs w:val="24"/>
              </w:rPr>
            </w:pPr>
            <w:r>
              <w:rPr>
                <w:rFonts w:ascii="Times New Roman" w:hAnsi="Times New Roman"/>
                <w:b/>
                <w:bCs/>
                <w:sz w:val="24"/>
                <w:szCs w:val="24"/>
              </w:rPr>
              <w:t xml:space="preserve">Goal 5: Students graduating from the department shall demonstrate entry-level knowledge regarding issues of justice, equity, diversity, and inclusion (JEDI). </w:t>
            </w:r>
          </w:p>
          <w:p w:rsidR="0010062D" w:rsidRPr="003A0ED2" w:rsidRDefault="0010062D" w:rsidP="00975DF3">
            <w:pPr>
              <w:pStyle w:val="MediumGrid2"/>
              <w:rPr>
                <w:rFonts w:ascii="Times New Roman" w:hAnsi="Times New Roman"/>
                <w:sz w:val="24"/>
                <w:szCs w:val="24"/>
              </w:rPr>
            </w:pPr>
          </w:p>
        </w:tc>
      </w:tr>
    </w:tbl>
    <w:p w:rsidR="00DF1F4E" w:rsidRDefault="00DF1F4E" w:rsidP="001C39AE">
      <w:pPr>
        <w:pStyle w:val="NormalWeb"/>
        <w:spacing w:before="0" w:beforeAutospacing="0" w:after="0" w:afterAutospacing="0"/>
        <w:rPr>
          <w:rFonts w:ascii="Arial" w:hAnsi="Arial" w:cs="Arial"/>
          <w:b/>
          <w:sz w:val="32"/>
        </w:rPr>
      </w:pPr>
    </w:p>
    <w:p w:rsidR="00DF1F4E" w:rsidRPr="00573B75" w:rsidRDefault="00DF1F4E" w:rsidP="00275729">
      <w:pPr>
        <w:pStyle w:val="NormalWeb"/>
        <w:spacing w:before="0" w:beforeAutospacing="0" w:after="0" w:afterAutospacing="0"/>
        <w:jc w:val="center"/>
        <w:rPr>
          <w:rFonts w:ascii="Arial" w:hAnsi="Arial" w:cs="Arial"/>
          <w:b/>
          <w:sz w:val="3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10062D" w:rsidRPr="001E1939" w:rsidTr="001E1939">
        <w:tc>
          <w:tcPr>
            <w:tcW w:w="9576" w:type="dxa"/>
            <w:shd w:val="clear" w:color="auto" w:fill="DBE5F1"/>
          </w:tcPr>
          <w:p w:rsidR="0010062D" w:rsidRDefault="00F14208" w:rsidP="00037F44">
            <w:pPr>
              <w:pStyle w:val="ColorfulList-Accent1"/>
              <w:numPr>
                <w:ilvl w:val="0"/>
                <w:numId w:val="7"/>
              </w:numPr>
              <w:tabs>
                <w:tab w:val="left" w:pos="360"/>
              </w:tabs>
              <w:spacing w:before="120" w:after="120"/>
              <w:rPr>
                <w:rFonts w:ascii="Arial" w:eastAsia="Calibri" w:hAnsi="Arial" w:cs="Arial"/>
                <w:b/>
                <w:smallCaps/>
                <w:sz w:val="22"/>
                <w:szCs w:val="22"/>
              </w:rPr>
            </w:pPr>
            <w:r>
              <w:rPr>
                <w:rFonts w:ascii="Arial" w:eastAsia="Calibri" w:hAnsi="Arial" w:cs="Arial"/>
                <w:b/>
                <w:smallCaps/>
                <w:noProof/>
                <w:color w:val="333333"/>
                <w:sz w:val="22"/>
                <w:szCs w:val="22"/>
              </w:rPr>
              <mc:AlternateContent>
                <mc:Choice Requires="wps">
                  <w:drawing>
                    <wp:anchor distT="0" distB="0" distL="114300" distR="114300" simplePos="0" relativeHeight="251655680" behindDoc="0" locked="0" layoutInCell="1" allowOverlap="1">
                      <wp:simplePos x="0" y="0"/>
                      <wp:positionH relativeFrom="column">
                        <wp:posOffset>4370070</wp:posOffset>
                      </wp:positionH>
                      <wp:positionV relativeFrom="paragraph">
                        <wp:posOffset>61595</wp:posOffset>
                      </wp:positionV>
                      <wp:extent cx="1573530" cy="182880"/>
                      <wp:effectExtent l="0" t="0" r="1270" b="0"/>
                      <wp:wrapNone/>
                      <wp:docPr id="215333960" name="AutoShape 6">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182880"/>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8656DD">
                                  <w:pPr>
                                    <w:spacing w:line="192" w:lineRule="auto"/>
                                    <w:ind w:left="-90" w:right="-105"/>
                                    <w:jc w:val="center"/>
                                    <w:rPr>
                                      <w:b/>
                                      <w:color w:val="C00000"/>
                                      <w:sz w:val="16"/>
                                    </w:rPr>
                                  </w:pPr>
                                  <w:r w:rsidRPr="000B30A8">
                                    <w:rPr>
                                      <w:b/>
                                      <w:color w:val="C00000"/>
                                      <w:sz w:val="16"/>
                                    </w:rPr>
                                    <w:t xml:space="preserve"> 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76" href="http://www.csufresno.edu/irap/assessment/SOAP/Education_Doctorate_matrix_example.pdf" style="position:absolute;left:0;text-align:left;margin-left:344.1pt;margin-top:4.85pt;width:123.9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" o:button="t" strokecolor="#4f81bd" strokeweight=".25pt">
                      <v:fill o:detectmouseclick="t"/>
                      <v:shadow color="#868686"/>
                      <v:path arrowok="t"/>
                      <v:textbox>
                        <w:txbxContent>
                          <w:p w:rsidR="00A33383" w:rsidRPr="000B30A8" w:rsidRDefault="00A33383" w:rsidP="008656DD">
                            <w:pPr>
                              <w:spacing w:line="192" w:lineRule="auto"/>
                              <w:ind w:left="-90" w:right="-105"/>
                              <w:jc w:val="center"/>
                              <w:rPr>
                                <w:b/>
                                <w:color w:val="C00000"/>
                                <w:sz w:val="16"/>
                              </w:rPr>
                            </w:pPr>
                            <w:r w:rsidRPr="000B30A8">
                              <w:rPr>
                                <w:b/>
                                <w:color w:val="C00000"/>
                                <w:sz w:val="16"/>
                              </w:rPr>
                              <w:t xml:space="preserve"> CTRL + CLICK TO VIEW EXAMPLE</w:t>
                            </w:r>
                          </w:p>
                        </w:txbxContent>
                      </v:textbox>
                    </v:shape>
                  </w:pict>
                </mc:Fallback>
              </mc:AlternateContent>
            </w:r>
            <w:r w:rsidR="0022125F">
              <w:rPr>
                <w:rStyle w:val="MediumGrid1"/>
                <w:rFonts w:ascii="Calibri" w:eastAsia="Calibri" w:hAnsi="Calibri"/>
                <w:b/>
                <w:sz w:val="22"/>
                <w:szCs w:val="22"/>
              </w:rPr>
              <w:t xml:space="preserve">Curriculum Map (Matrix of Courses X Learning </w:t>
            </w:r>
            <w:proofErr w:type="gramStart"/>
            <w:r w:rsidR="0022125F">
              <w:rPr>
                <w:rStyle w:val="MediumGrid1"/>
                <w:rFonts w:ascii="Calibri" w:eastAsia="Calibri" w:hAnsi="Calibri"/>
                <w:b/>
                <w:sz w:val="22"/>
                <w:szCs w:val="22"/>
              </w:rPr>
              <w:t>Outcomes)</w:t>
            </w:r>
            <w:r w:rsidR="008656DD">
              <w:rPr>
                <w:rFonts w:ascii="Arial" w:eastAsia="Calibri" w:hAnsi="Arial" w:cs="Arial"/>
                <w:b/>
                <w:smallCaps/>
                <w:sz w:val="22"/>
                <w:szCs w:val="22"/>
              </w:rPr>
              <w:t xml:space="preserve">  </w:t>
            </w:r>
            <w:r w:rsidR="00EC515D">
              <w:rPr>
                <w:rFonts w:ascii="Arial" w:eastAsia="Calibri" w:hAnsi="Arial" w:cs="Arial"/>
                <w:b/>
                <w:smallCaps/>
                <w:sz w:val="22"/>
                <w:szCs w:val="22"/>
              </w:rPr>
              <w:tab/>
            </w:r>
            <w:proofErr w:type="gramEnd"/>
          </w:p>
        </w:tc>
      </w:tr>
      <w:tr w:rsidR="0010062D" w:rsidRPr="001E1939" w:rsidTr="001E1939">
        <w:tc>
          <w:tcPr>
            <w:tcW w:w="9576"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396"/>
              <w:gridCol w:w="234"/>
              <w:gridCol w:w="234"/>
              <w:gridCol w:w="486"/>
              <w:gridCol w:w="486"/>
              <w:gridCol w:w="486"/>
              <w:gridCol w:w="486"/>
              <w:gridCol w:w="486"/>
              <w:gridCol w:w="486"/>
              <w:gridCol w:w="486"/>
              <w:gridCol w:w="486"/>
            </w:tblGrid>
            <w:tr w:rsidR="00EC42F5" w:rsidRPr="0062396E">
              <w:trPr>
                <w:gridAfter w:val="9"/>
              </w:trPr>
              <w:tc>
                <w:tcPr>
                  <w:tcW w:w="0" w:type="auto"/>
                </w:tcPr>
                <w:p w:rsidR="00EC42F5" w:rsidRPr="0062396E" w:rsidRDefault="00EC42F5" w:rsidP="00A33383">
                  <w:pPr>
                    <w:rPr>
                      <w:sz w:val="18"/>
                      <w:szCs w:val="18"/>
                    </w:rPr>
                  </w:pPr>
                  <w:r>
                    <w:rPr>
                      <w:sz w:val="18"/>
                      <w:szCs w:val="18"/>
                    </w:rPr>
                    <w:t>Outcomes</w:t>
                  </w:r>
                </w:p>
              </w:tc>
              <w:tc>
                <w:tcPr>
                  <w:tcW w:w="0" w:type="auto"/>
                  <w:gridSpan w:val="2"/>
                </w:tcPr>
                <w:p w:rsidR="00EC42F5"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sidRPr="0062396E">
                    <w:rPr>
                      <w:sz w:val="18"/>
                      <w:szCs w:val="18"/>
                    </w:rPr>
                    <w:t>55</w:t>
                  </w:r>
                </w:p>
              </w:tc>
              <w:tc>
                <w:tcPr>
                  <w:tcW w:w="0" w:type="auto"/>
                  <w:gridSpan w:val="2"/>
                </w:tcPr>
                <w:p w:rsidR="00EC42F5" w:rsidRPr="0062396E" w:rsidRDefault="00EC42F5" w:rsidP="00A33383">
                  <w:pPr>
                    <w:rPr>
                      <w:sz w:val="18"/>
                      <w:szCs w:val="18"/>
                    </w:rPr>
                  </w:pPr>
                  <w:r w:rsidRPr="0062396E">
                    <w:rPr>
                      <w:sz w:val="18"/>
                      <w:szCs w:val="18"/>
                    </w:rPr>
                    <w:t>77</w:t>
                  </w:r>
                  <w:r>
                    <w:rPr>
                      <w:sz w:val="18"/>
                      <w:szCs w:val="18"/>
                    </w:rPr>
                    <w:t>s</w:t>
                  </w:r>
                </w:p>
              </w:tc>
              <w:tc>
                <w:tcPr>
                  <w:tcW w:w="0" w:type="auto"/>
                </w:tcPr>
                <w:p w:rsidR="00EC42F5" w:rsidRPr="0062396E" w:rsidRDefault="00EC42F5" w:rsidP="00A33383">
                  <w:pPr>
                    <w:rPr>
                      <w:sz w:val="18"/>
                      <w:szCs w:val="18"/>
                    </w:rPr>
                  </w:pPr>
                  <w:r w:rsidRPr="0062396E">
                    <w:rPr>
                      <w:sz w:val="18"/>
                      <w:szCs w:val="18"/>
                    </w:rPr>
                    <w:t>101</w:t>
                  </w:r>
                </w:p>
              </w:tc>
              <w:tc>
                <w:tcPr>
                  <w:tcW w:w="0" w:type="auto"/>
                </w:tcPr>
                <w:p w:rsidR="00EC42F5" w:rsidRPr="0062396E" w:rsidRDefault="00EC42F5" w:rsidP="00A33383">
                  <w:pPr>
                    <w:rPr>
                      <w:sz w:val="18"/>
                      <w:szCs w:val="18"/>
                    </w:rPr>
                  </w:pPr>
                  <w:r>
                    <w:rPr>
                      <w:sz w:val="18"/>
                      <w:szCs w:val="18"/>
                    </w:rPr>
                    <w:t>125</w:t>
                  </w:r>
                </w:p>
              </w:tc>
              <w:tc>
                <w:tcPr>
                  <w:tcW w:w="0" w:type="auto"/>
                </w:tcPr>
                <w:p w:rsidR="00EC42F5" w:rsidRPr="0062396E" w:rsidRDefault="00EC42F5" w:rsidP="00A33383">
                  <w:pPr>
                    <w:rPr>
                      <w:sz w:val="18"/>
                      <w:szCs w:val="18"/>
                    </w:rPr>
                  </w:pPr>
                  <w:r w:rsidRPr="0062396E">
                    <w:rPr>
                      <w:sz w:val="18"/>
                      <w:szCs w:val="18"/>
                    </w:rPr>
                    <w:t>128</w:t>
                  </w:r>
                </w:p>
              </w:tc>
              <w:tc>
                <w:tcPr>
                  <w:tcW w:w="0" w:type="auto"/>
                </w:tcPr>
                <w:p w:rsidR="00EC42F5" w:rsidRPr="0062396E" w:rsidRDefault="00EC42F5" w:rsidP="00A33383">
                  <w:pPr>
                    <w:rPr>
                      <w:sz w:val="18"/>
                      <w:szCs w:val="18"/>
                    </w:rPr>
                  </w:pPr>
                  <w:r w:rsidRPr="0062396E">
                    <w:rPr>
                      <w:sz w:val="18"/>
                      <w:szCs w:val="18"/>
                    </w:rPr>
                    <w:t>133</w:t>
                  </w:r>
                </w:p>
              </w:tc>
              <w:tc>
                <w:tcPr>
                  <w:tcW w:w="0" w:type="auto"/>
                </w:tcPr>
                <w:p w:rsidR="00EC42F5" w:rsidRPr="0062396E" w:rsidRDefault="00EC42F5" w:rsidP="00A33383">
                  <w:pPr>
                    <w:rPr>
                      <w:sz w:val="18"/>
                      <w:szCs w:val="18"/>
                    </w:rPr>
                  </w:pPr>
                  <w:r w:rsidRPr="0062396E">
                    <w:rPr>
                      <w:sz w:val="18"/>
                      <w:szCs w:val="18"/>
                    </w:rPr>
                    <w:t>135</w:t>
                  </w:r>
                </w:p>
              </w:tc>
              <w:tc>
                <w:tcPr>
                  <w:tcW w:w="0" w:type="auto"/>
                </w:tcPr>
                <w:p w:rsidR="00EC42F5" w:rsidRPr="0062396E" w:rsidRDefault="00EC42F5" w:rsidP="00A33383">
                  <w:pPr>
                    <w:rPr>
                      <w:sz w:val="18"/>
                      <w:szCs w:val="18"/>
                    </w:rPr>
                  </w:pPr>
                  <w:r w:rsidRPr="0062396E">
                    <w:rPr>
                      <w:sz w:val="18"/>
                      <w:szCs w:val="18"/>
                    </w:rPr>
                    <w:t>139</w:t>
                  </w:r>
                </w:p>
              </w:tc>
              <w:tc>
                <w:tcPr>
                  <w:tcW w:w="0" w:type="auto"/>
                </w:tcPr>
                <w:p w:rsidR="00EC42F5" w:rsidRPr="0062396E" w:rsidRDefault="00EC42F5" w:rsidP="00A33383">
                  <w:pPr>
                    <w:rPr>
                      <w:sz w:val="18"/>
                      <w:szCs w:val="18"/>
                    </w:rPr>
                  </w:pPr>
                  <w:r w:rsidRPr="0062396E">
                    <w:rPr>
                      <w:sz w:val="18"/>
                      <w:szCs w:val="18"/>
                    </w:rPr>
                    <w:t>179</w:t>
                  </w:r>
                </w:p>
              </w:tc>
              <w:tc>
                <w:tcPr>
                  <w:tcW w:w="0" w:type="auto"/>
                </w:tcPr>
                <w:p w:rsidR="00EC42F5" w:rsidRPr="0062396E" w:rsidRDefault="00EC42F5" w:rsidP="00A33383">
                  <w:pPr>
                    <w:rPr>
                      <w:sz w:val="18"/>
                      <w:szCs w:val="18"/>
                    </w:rPr>
                  </w:pPr>
                  <w:r w:rsidRPr="0062396E">
                    <w:rPr>
                      <w:sz w:val="18"/>
                      <w:szCs w:val="18"/>
                    </w:rPr>
                    <w:t>184</w:t>
                  </w:r>
                </w:p>
              </w:tc>
            </w:tr>
            <w:tr w:rsidR="00EC42F5" w:rsidRPr="0062396E">
              <w:tc>
                <w:tcPr>
                  <w:tcW w:w="0" w:type="auto"/>
                </w:tcPr>
                <w:p w:rsidR="00EC42F5" w:rsidRPr="0062396E" w:rsidRDefault="00EC42F5" w:rsidP="00A33383">
                  <w:pPr>
                    <w:rPr>
                      <w:sz w:val="18"/>
                      <w:szCs w:val="18"/>
                    </w:rPr>
                  </w:pPr>
                  <w:r w:rsidRPr="0062396E">
                    <w:rPr>
                      <w:sz w:val="18"/>
                      <w:szCs w:val="18"/>
                    </w:rPr>
                    <w:t>1</w:t>
                  </w:r>
                  <w:r>
                    <w:rPr>
                      <w:sz w:val="18"/>
                      <w:szCs w:val="18"/>
                    </w:rPr>
                    <w:t>a</w:t>
                  </w:r>
                </w:p>
              </w:tc>
              <w:tc>
                <w:tcPr>
                  <w:tcW w:w="0" w:type="auto"/>
                </w:tcPr>
                <w:p w:rsidR="00EC42F5" w:rsidRPr="0062396E" w:rsidRDefault="00EC42F5" w:rsidP="00A33383">
                  <w:pPr>
                    <w:rPr>
                      <w:sz w:val="18"/>
                      <w:szCs w:val="18"/>
                    </w:rPr>
                  </w:pPr>
                  <w:r>
                    <w:rPr>
                      <w:sz w:val="18"/>
                      <w:szCs w:val="18"/>
                    </w:rPr>
                    <w:t>x</w:t>
                  </w: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sidRPr="0062396E">
                    <w:rPr>
                      <w:sz w:val="18"/>
                      <w:szCs w:val="18"/>
                    </w:rPr>
                    <w:t>1</w:t>
                  </w:r>
                  <w:r>
                    <w:rPr>
                      <w:sz w:val="18"/>
                      <w:szCs w:val="18"/>
                    </w:rPr>
                    <w:t>b</w:t>
                  </w:r>
                </w:p>
              </w:tc>
              <w:tc>
                <w:tcPr>
                  <w:tcW w:w="0" w:type="auto"/>
                </w:tcPr>
                <w:p w:rsidR="00EC42F5" w:rsidRPr="0062396E" w:rsidRDefault="00EC42F5" w:rsidP="00A33383">
                  <w:pPr>
                    <w:rPr>
                      <w:sz w:val="18"/>
                      <w:szCs w:val="18"/>
                    </w:rPr>
                  </w:pPr>
                  <w:r>
                    <w:rPr>
                      <w:sz w:val="18"/>
                      <w:szCs w:val="18"/>
                    </w:rPr>
                    <w:t>x</w:t>
                  </w: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1c</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2a</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2b</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2c</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3a</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3b</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r>
            <w:tr w:rsidR="00EC42F5" w:rsidRPr="0062396E">
              <w:tc>
                <w:tcPr>
                  <w:tcW w:w="0" w:type="auto"/>
                </w:tcPr>
                <w:p w:rsidR="00EC42F5" w:rsidRPr="0062396E" w:rsidRDefault="00EC42F5" w:rsidP="00A33383">
                  <w:pPr>
                    <w:rPr>
                      <w:sz w:val="18"/>
                      <w:szCs w:val="18"/>
                    </w:rPr>
                  </w:pPr>
                  <w:r>
                    <w:rPr>
                      <w:sz w:val="18"/>
                      <w:szCs w:val="18"/>
                    </w:rPr>
                    <w:t>4</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r>
            <w:tr w:rsidR="00EC42F5" w:rsidRPr="0062396E">
              <w:tc>
                <w:tcPr>
                  <w:tcW w:w="0" w:type="auto"/>
                </w:tcPr>
                <w:p w:rsidR="00EC42F5" w:rsidRDefault="00EC42F5" w:rsidP="00A33383">
                  <w:pPr>
                    <w:rPr>
                      <w:sz w:val="18"/>
                      <w:szCs w:val="18"/>
                    </w:rPr>
                  </w:pPr>
                  <w:r>
                    <w:rPr>
                      <w:sz w:val="18"/>
                      <w:szCs w:val="18"/>
                    </w:rPr>
                    <w:t>5</w:t>
                  </w:r>
                </w:p>
              </w:tc>
              <w:tc>
                <w:tcPr>
                  <w:tcW w:w="0" w:type="auto"/>
                </w:tcPr>
                <w:p w:rsidR="00EC42F5" w:rsidRPr="0062396E" w:rsidRDefault="00EC42F5" w:rsidP="00A33383">
                  <w:pPr>
                    <w:rPr>
                      <w:sz w:val="18"/>
                      <w:szCs w:val="18"/>
                    </w:rPr>
                  </w:pPr>
                </w:p>
              </w:tc>
              <w:tc>
                <w:tcPr>
                  <w:tcW w:w="0" w:type="auto"/>
                  <w:gridSpan w:val="2"/>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r>
                    <w:rPr>
                      <w:sz w:val="18"/>
                      <w:szCs w:val="18"/>
                    </w:rPr>
                    <w:t>x</w:t>
                  </w: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Pr="0062396E" w:rsidRDefault="00EC42F5" w:rsidP="00A33383">
                  <w:pPr>
                    <w:rPr>
                      <w:sz w:val="18"/>
                      <w:szCs w:val="18"/>
                    </w:rPr>
                  </w:pPr>
                </w:p>
              </w:tc>
              <w:tc>
                <w:tcPr>
                  <w:tcW w:w="0" w:type="auto"/>
                </w:tcPr>
                <w:p w:rsidR="00EC42F5" w:rsidRDefault="00EC42F5" w:rsidP="00A33383">
                  <w:pPr>
                    <w:rPr>
                      <w:sz w:val="18"/>
                      <w:szCs w:val="18"/>
                    </w:rPr>
                  </w:pPr>
                </w:p>
              </w:tc>
            </w:tr>
          </w:tbl>
          <w:p w:rsidR="0010062D" w:rsidRPr="001E1939" w:rsidRDefault="0010062D" w:rsidP="00DF1F4E">
            <w:pPr>
              <w:pStyle w:val="MediumGrid2"/>
            </w:pPr>
          </w:p>
        </w:tc>
      </w:tr>
    </w:tbl>
    <w:p w:rsidR="0062396E" w:rsidRDefault="0062396E" w:rsidP="001C39AE">
      <w:pPr>
        <w:pStyle w:val="NormalWeb"/>
        <w:spacing w:before="0" w:beforeAutospacing="0" w:after="0" w:afterAutospacing="0"/>
        <w:rPr>
          <w:rFonts w:ascii="Arial" w:hAnsi="Arial" w:cs="Arial"/>
          <w:b/>
          <w:sz w:val="32"/>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330"/>
      </w:tblGrid>
      <w:tr w:rsidR="008656DD" w:rsidRPr="001E1939" w:rsidTr="001E1939">
        <w:tc>
          <w:tcPr>
            <w:tcW w:w="9576" w:type="dxa"/>
            <w:shd w:val="clear" w:color="auto" w:fill="DBE5F1"/>
          </w:tcPr>
          <w:p w:rsidR="008656DD" w:rsidRDefault="00F14208" w:rsidP="001E1939">
            <w:pPr>
              <w:pStyle w:val="ColorfulList-Accent1"/>
              <w:numPr>
                <w:ilvl w:val="0"/>
                <w:numId w:val="7"/>
              </w:numPr>
              <w:spacing w:before="120" w:after="120"/>
              <w:rPr>
                <w:rFonts w:ascii="Arial" w:eastAsia="Calibri" w:hAnsi="Arial" w:cs="Arial"/>
                <w:b/>
                <w:smallCaps/>
                <w:sz w:val="22"/>
                <w:szCs w:val="22"/>
              </w:rPr>
            </w:pPr>
            <w:r>
              <w:rPr>
                <w:rFonts w:ascii="Arial" w:eastAsia="Calibri"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4370070</wp:posOffset>
                      </wp:positionH>
                      <wp:positionV relativeFrom="paragraph">
                        <wp:posOffset>50165</wp:posOffset>
                      </wp:positionV>
                      <wp:extent cx="1573530" cy="182880"/>
                      <wp:effectExtent l="0" t="0" r="1270" b="0"/>
                      <wp:wrapNone/>
                      <wp:docPr id="662890532" name="AutoShape 5">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3530" cy="182880"/>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176" href="http://csufresno.edu/irap/documents/assessment_techniques_3_2006.pdf" style="position:absolute;left:0;text-align:left;margin-left:344.1pt;margin-top:3.95pt;width:123.9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" o:button="t" strokecolor="#4f81bd" strokeweight=".25pt">
                      <v:fill o:detectmouseclick="t"/>
                      <v:shadow color="#868686"/>
                      <v:path arrowok="t"/>
                      <v:textbo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v:textbox>
                    </v:shape>
                  </w:pict>
                </mc:Fallback>
              </mc:AlternateContent>
            </w:r>
            <w:r w:rsidR="0022125F">
              <w:rPr>
                <w:rStyle w:val="MediumGrid1"/>
                <w:rFonts w:ascii="Calibri" w:eastAsia="Calibri" w:hAnsi="Calibri"/>
                <w:b/>
                <w:sz w:val="22"/>
                <w:szCs w:val="22"/>
              </w:rPr>
              <w:t>Assessment Methods</w:t>
            </w:r>
          </w:p>
        </w:tc>
      </w:tr>
      <w:tr w:rsidR="00573B75" w:rsidRPr="001E1939" w:rsidTr="001E1939">
        <w:tc>
          <w:tcPr>
            <w:tcW w:w="9576" w:type="dxa"/>
          </w:tcPr>
          <w:p w:rsidR="00573B75" w:rsidRDefault="0022125F" w:rsidP="001E1939">
            <w:pPr>
              <w:pStyle w:val="ColorfulList-Accent1"/>
              <w:numPr>
                <w:ilvl w:val="1"/>
                <w:numId w:val="7"/>
              </w:numPr>
              <w:tabs>
                <w:tab w:val="left" w:pos="720"/>
              </w:tabs>
              <w:spacing w:before="240"/>
              <w:rPr>
                <w:rFonts w:ascii="Arial" w:eastAsia="Calibri" w:hAnsi="Arial" w:cs="Arial"/>
                <w:b/>
                <w:sz w:val="18"/>
                <w:szCs w:val="18"/>
              </w:rPr>
            </w:pPr>
            <w:r>
              <w:rPr>
                <w:rFonts w:ascii="Calibri" w:eastAsia="Calibri" w:hAnsi="Calibri"/>
                <w:b/>
                <w:color w:val="808080"/>
                <w:sz w:val="22"/>
                <w:szCs w:val="22"/>
              </w:rPr>
              <w:t>Direct Measures</w:t>
            </w:r>
            <w:r w:rsidR="0062396E">
              <w:rPr>
                <w:rFonts w:ascii="Arial" w:eastAsia="Calibri" w:hAnsi="Arial" w:cs="Arial"/>
                <w:b/>
                <w:sz w:val="18"/>
                <w:szCs w:val="18"/>
              </w:rPr>
              <w:t xml:space="preserve"> </w:t>
            </w:r>
          </w:p>
        </w:tc>
      </w:tr>
      <w:tr w:rsidR="00573B75" w:rsidRPr="001E1939" w:rsidTr="001E1939">
        <w:tc>
          <w:tcPr>
            <w:tcW w:w="9576" w:type="dxa"/>
          </w:tcPr>
          <w:p w:rsidR="005167B0" w:rsidRPr="00BA55BA" w:rsidRDefault="005167B0" w:rsidP="005167B0">
            <w:pPr>
              <w:pStyle w:val="MediumGrid2"/>
              <w:numPr>
                <w:ilvl w:val="0"/>
                <w:numId w:val="42"/>
              </w:numPr>
              <w:rPr>
                <w:rFonts w:ascii="Times New Roman" w:hAnsi="Times New Roman"/>
                <w:sz w:val="24"/>
                <w:szCs w:val="24"/>
              </w:rPr>
            </w:pPr>
            <w:r w:rsidRPr="00BA55BA">
              <w:rPr>
                <w:rFonts w:ascii="Times New Roman" w:hAnsi="Times New Roman"/>
                <w:sz w:val="24"/>
                <w:szCs w:val="24"/>
              </w:rPr>
              <w:lastRenderedPageBreak/>
              <w:t>RA 55 exam</w:t>
            </w:r>
          </w:p>
          <w:p w:rsidR="005167B0" w:rsidRDefault="005167B0" w:rsidP="00DF1F4E">
            <w:pPr>
              <w:pStyle w:val="MediumGrid2"/>
              <w:numPr>
                <w:ilvl w:val="0"/>
                <w:numId w:val="42"/>
              </w:numPr>
              <w:rPr>
                <w:rFonts w:ascii="Times New Roman" w:hAnsi="Times New Roman"/>
                <w:color w:val="000000"/>
                <w:sz w:val="24"/>
                <w:szCs w:val="24"/>
              </w:rPr>
            </w:pPr>
            <w:r>
              <w:rPr>
                <w:rFonts w:ascii="Times New Roman" w:hAnsi="Times New Roman"/>
                <w:color w:val="000000"/>
                <w:sz w:val="24"/>
                <w:szCs w:val="24"/>
              </w:rPr>
              <w:t>Conference Attendance/Reflection Paper</w:t>
            </w:r>
          </w:p>
          <w:p w:rsidR="005167B0" w:rsidRDefault="005167B0" w:rsidP="00DF1F4E">
            <w:pPr>
              <w:pStyle w:val="MediumGrid2"/>
              <w:numPr>
                <w:ilvl w:val="0"/>
                <w:numId w:val="42"/>
              </w:numPr>
              <w:rPr>
                <w:rFonts w:ascii="Times New Roman" w:hAnsi="Times New Roman"/>
                <w:color w:val="000000"/>
                <w:sz w:val="24"/>
                <w:szCs w:val="24"/>
              </w:rPr>
            </w:pPr>
            <w:r>
              <w:rPr>
                <w:rFonts w:ascii="Times New Roman" w:hAnsi="Times New Roman"/>
                <w:color w:val="000000"/>
                <w:sz w:val="24"/>
                <w:szCs w:val="24"/>
              </w:rPr>
              <w:t>RA 101 Reading Quizzes</w:t>
            </w:r>
          </w:p>
          <w:p w:rsidR="005167B0" w:rsidRPr="00BA55BA" w:rsidRDefault="005167B0" w:rsidP="005167B0">
            <w:pPr>
              <w:pStyle w:val="MediumGrid2"/>
              <w:numPr>
                <w:ilvl w:val="0"/>
                <w:numId w:val="42"/>
              </w:numPr>
              <w:rPr>
                <w:rFonts w:ascii="Times New Roman" w:hAnsi="Times New Roman"/>
                <w:sz w:val="24"/>
                <w:szCs w:val="24"/>
              </w:rPr>
            </w:pPr>
            <w:r w:rsidRPr="00BA55BA">
              <w:rPr>
                <w:rFonts w:ascii="Times New Roman" w:hAnsi="Times New Roman"/>
                <w:sz w:val="24"/>
                <w:szCs w:val="24"/>
              </w:rPr>
              <w:t xml:space="preserve">Facility </w:t>
            </w:r>
            <w:r w:rsidR="001353DA">
              <w:rPr>
                <w:rFonts w:ascii="Times New Roman" w:hAnsi="Times New Roman"/>
                <w:sz w:val="24"/>
                <w:szCs w:val="24"/>
              </w:rPr>
              <w:t>P</w:t>
            </w:r>
            <w:r w:rsidRPr="00BA55BA">
              <w:rPr>
                <w:rFonts w:ascii="Times New Roman" w:hAnsi="Times New Roman"/>
                <w:sz w:val="24"/>
                <w:szCs w:val="24"/>
              </w:rPr>
              <w:t>lan</w:t>
            </w:r>
            <w:r w:rsidR="001353DA">
              <w:rPr>
                <w:rFonts w:ascii="Times New Roman" w:hAnsi="Times New Roman"/>
                <w:sz w:val="24"/>
                <w:szCs w:val="24"/>
              </w:rPr>
              <w:t xml:space="preserve"> </w:t>
            </w:r>
          </w:p>
          <w:p w:rsidR="001353DA" w:rsidRPr="00BA55BA" w:rsidRDefault="001353DA" w:rsidP="001353DA">
            <w:pPr>
              <w:pStyle w:val="MediumGrid2"/>
              <w:numPr>
                <w:ilvl w:val="0"/>
                <w:numId w:val="42"/>
              </w:numPr>
              <w:rPr>
                <w:rFonts w:ascii="Times New Roman" w:hAnsi="Times New Roman"/>
                <w:sz w:val="24"/>
                <w:szCs w:val="24"/>
              </w:rPr>
            </w:pPr>
            <w:r>
              <w:rPr>
                <w:rFonts w:ascii="Times New Roman" w:hAnsi="Times New Roman"/>
                <w:sz w:val="24"/>
                <w:szCs w:val="24"/>
              </w:rPr>
              <w:t>Program implementation during service-learning experience</w:t>
            </w:r>
          </w:p>
          <w:p w:rsidR="001353DA" w:rsidRPr="00BA55BA" w:rsidRDefault="001353DA" w:rsidP="001353DA">
            <w:pPr>
              <w:pStyle w:val="MediumGrid2"/>
              <w:numPr>
                <w:ilvl w:val="0"/>
                <w:numId w:val="42"/>
              </w:numPr>
              <w:rPr>
                <w:rFonts w:ascii="Times New Roman" w:hAnsi="Times New Roman"/>
                <w:sz w:val="24"/>
                <w:szCs w:val="24"/>
              </w:rPr>
            </w:pPr>
            <w:r w:rsidRPr="00BA55BA">
              <w:rPr>
                <w:rFonts w:ascii="Times New Roman" w:hAnsi="Times New Roman"/>
                <w:sz w:val="24"/>
                <w:szCs w:val="24"/>
              </w:rPr>
              <w:t>Budget project</w:t>
            </w:r>
          </w:p>
          <w:p w:rsidR="001353DA" w:rsidRPr="00BA55BA" w:rsidRDefault="001353DA" w:rsidP="001353DA">
            <w:pPr>
              <w:pStyle w:val="MediumGrid2"/>
              <w:numPr>
                <w:ilvl w:val="0"/>
                <w:numId w:val="42"/>
              </w:numPr>
              <w:rPr>
                <w:rFonts w:ascii="Times New Roman" w:hAnsi="Times New Roman"/>
                <w:sz w:val="24"/>
                <w:szCs w:val="24"/>
              </w:rPr>
            </w:pPr>
            <w:r w:rsidRPr="00BA55BA">
              <w:rPr>
                <w:rFonts w:ascii="Times New Roman" w:hAnsi="Times New Roman"/>
                <w:sz w:val="24"/>
                <w:szCs w:val="24"/>
              </w:rPr>
              <w:t>Evaluation project</w:t>
            </w:r>
          </w:p>
          <w:p w:rsidR="00C40D03" w:rsidRDefault="001353DA" w:rsidP="00C40D03">
            <w:pPr>
              <w:pStyle w:val="MediumGrid2"/>
              <w:numPr>
                <w:ilvl w:val="0"/>
                <w:numId w:val="42"/>
              </w:numPr>
              <w:rPr>
                <w:rFonts w:ascii="Times New Roman" w:hAnsi="Times New Roman"/>
                <w:color w:val="000000"/>
                <w:sz w:val="24"/>
                <w:szCs w:val="24"/>
              </w:rPr>
            </w:pPr>
            <w:r>
              <w:rPr>
                <w:rFonts w:ascii="Times New Roman" w:hAnsi="Times New Roman"/>
                <w:color w:val="000000"/>
                <w:sz w:val="24"/>
                <w:szCs w:val="24"/>
              </w:rPr>
              <w:t>RA 179 Exam</w:t>
            </w:r>
          </w:p>
          <w:p w:rsidR="00C40D03" w:rsidRDefault="00C40D03" w:rsidP="00C40D03">
            <w:pPr>
              <w:pStyle w:val="MediumGrid2"/>
              <w:numPr>
                <w:ilvl w:val="0"/>
                <w:numId w:val="42"/>
              </w:numPr>
              <w:ind w:left="360" w:hanging="90"/>
              <w:rPr>
                <w:rFonts w:ascii="Times New Roman" w:hAnsi="Times New Roman"/>
                <w:color w:val="000000"/>
                <w:sz w:val="24"/>
                <w:szCs w:val="24"/>
              </w:rPr>
            </w:pPr>
            <w:r>
              <w:rPr>
                <w:rFonts w:ascii="Times New Roman" w:hAnsi="Times New Roman"/>
                <w:color w:val="000000"/>
                <w:sz w:val="24"/>
                <w:szCs w:val="24"/>
              </w:rPr>
              <w:t>Program Plan Management</w:t>
            </w:r>
          </w:p>
          <w:p w:rsidR="00C40D03" w:rsidRDefault="00C40D03" w:rsidP="00C40D03">
            <w:pPr>
              <w:pStyle w:val="MediumGrid2"/>
              <w:numPr>
                <w:ilvl w:val="0"/>
                <w:numId w:val="42"/>
              </w:numPr>
              <w:ind w:left="360" w:hanging="90"/>
              <w:rPr>
                <w:rFonts w:ascii="Times New Roman" w:hAnsi="Times New Roman"/>
                <w:sz w:val="24"/>
                <w:szCs w:val="24"/>
              </w:rPr>
            </w:pPr>
            <w:r>
              <w:rPr>
                <w:rFonts w:ascii="Times New Roman" w:hAnsi="Times New Roman"/>
                <w:sz w:val="24"/>
                <w:szCs w:val="24"/>
              </w:rPr>
              <w:t>Marketing Plan</w:t>
            </w:r>
          </w:p>
          <w:p w:rsidR="00573B75" w:rsidRDefault="00441330" w:rsidP="00C40D03">
            <w:pPr>
              <w:pStyle w:val="MediumGrid2"/>
              <w:numPr>
                <w:ilvl w:val="0"/>
                <w:numId w:val="42"/>
              </w:numPr>
              <w:ind w:left="360" w:hanging="90"/>
              <w:rPr>
                <w:rFonts w:ascii="Times New Roman" w:hAnsi="Times New Roman"/>
                <w:sz w:val="24"/>
                <w:szCs w:val="24"/>
              </w:rPr>
            </w:pPr>
            <w:r>
              <w:rPr>
                <w:rFonts w:ascii="Times New Roman" w:hAnsi="Times New Roman"/>
                <w:sz w:val="24"/>
                <w:szCs w:val="24"/>
              </w:rPr>
              <w:t xml:space="preserve">Intern </w:t>
            </w:r>
            <w:r w:rsidR="00C40D03">
              <w:rPr>
                <w:rFonts w:ascii="Times New Roman" w:hAnsi="Times New Roman"/>
                <w:sz w:val="24"/>
                <w:szCs w:val="24"/>
              </w:rPr>
              <w:t>Supervisor Evaluation</w:t>
            </w:r>
          </w:p>
          <w:p w:rsidR="00F3533E" w:rsidRPr="003B0DA3" w:rsidRDefault="00F3533E" w:rsidP="00C40D03">
            <w:pPr>
              <w:pStyle w:val="MediumGrid2"/>
              <w:numPr>
                <w:ilvl w:val="0"/>
                <w:numId w:val="42"/>
              </w:numPr>
              <w:ind w:left="360" w:hanging="90"/>
              <w:rPr>
                <w:rFonts w:ascii="Times New Roman" w:hAnsi="Times New Roman"/>
                <w:sz w:val="24"/>
                <w:szCs w:val="24"/>
              </w:rPr>
            </w:pPr>
            <w:r>
              <w:rPr>
                <w:rFonts w:ascii="Times New Roman" w:hAnsi="Times New Roman"/>
                <w:sz w:val="24"/>
                <w:szCs w:val="24"/>
              </w:rPr>
              <w:t>RA 125 Exam/Assignment</w:t>
            </w:r>
          </w:p>
        </w:tc>
      </w:tr>
      <w:tr w:rsidR="00573B75" w:rsidRPr="001E1939" w:rsidTr="001E1939">
        <w:tc>
          <w:tcPr>
            <w:tcW w:w="9576" w:type="dxa"/>
          </w:tcPr>
          <w:p w:rsidR="00573B75" w:rsidRDefault="0022125F" w:rsidP="001E1939">
            <w:pPr>
              <w:pStyle w:val="ColorfulList-Accent1"/>
              <w:numPr>
                <w:ilvl w:val="1"/>
                <w:numId w:val="7"/>
              </w:numPr>
              <w:tabs>
                <w:tab w:val="left" w:pos="720"/>
              </w:tabs>
              <w:spacing w:before="240"/>
              <w:rPr>
                <w:rFonts w:ascii="Arial" w:eastAsia="Calibri" w:hAnsi="Arial" w:cs="Arial"/>
                <w:b/>
                <w:sz w:val="18"/>
                <w:szCs w:val="18"/>
              </w:rPr>
            </w:pPr>
            <w:r>
              <w:rPr>
                <w:rFonts w:ascii="Calibri" w:eastAsia="Calibri" w:hAnsi="Calibri"/>
                <w:b/>
                <w:color w:val="808080"/>
                <w:sz w:val="22"/>
                <w:szCs w:val="22"/>
              </w:rPr>
              <w:t>Indirect Measures</w:t>
            </w:r>
            <w:r>
              <w:rPr>
                <w:rFonts w:ascii="Arial" w:eastAsia="Calibri" w:hAnsi="Arial" w:cs="Arial"/>
                <w:b/>
                <w:sz w:val="18"/>
                <w:szCs w:val="18"/>
              </w:rPr>
              <w:t xml:space="preserve"> </w:t>
            </w:r>
          </w:p>
        </w:tc>
      </w:tr>
      <w:tr w:rsidR="00573B75" w:rsidRPr="001E1939" w:rsidTr="001E1939">
        <w:tc>
          <w:tcPr>
            <w:tcW w:w="9576" w:type="dxa"/>
          </w:tcPr>
          <w:p w:rsidR="00DF1F4E" w:rsidRDefault="001353DA" w:rsidP="001353DA">
            <w:pPr>
              <w:pStyle w:val="MediumGrid2"/>
              <w:numPr>
                <w:ilvl w:val="0"/>
                <w:numId w:val="44"/>
              </w:numPr>
              <w:rPr>
                <w:rFonts w:ascii="Times New Roman" w:hAnsi="Times New Roman"/>
                <w:sz w:val="24"/>
                <w:szCs w:val="24"/>
              </w:rPr>
            </w:pPr>
            <w:r>
              <w:rPr>
                <w:rFonts w:ascii="Times New Roman" w:hAnsi="Times New Roman"/>
                <w:sz w:val="24"/>
                <w:szCs w:val="24"/>
              </w:rPr>
              <w:t xml:space="preserve">Intern and </w:t>
            </w:r>
            <w:r w:rsidR="00DF1F4E" w:rsidRPr="001353DA">
              <w:rPr>
                <w:rFonts w:ascii="Times New Roman" w:hAnsi="Times New Roman"/>
                <w:sz w:val="24"/>
                <w:szCs w:val="24"/>
              </w:rPr>
              <w:t>Alumni survey</w:t>
            </w:r>
          </w:p>
          <w:p w:rsidR="001353DA" w:rsidRPr="00DF1F4E" w:rsidRDefault="001353DA" w:rsidP="001353DA">
            <w:pPr>
              <w:pStyle w:val="MediumGrid2"/>
              <w:numPr>
                <w:ilvl w:val="0"/>
                <w:numId w:val="44"/>
              </w:numPr>
              <w:rPr>
                <w:rFonts w:ascii="Times New Roman" w:hAnsi="Times New Roman"/>
                <w:sz w:val="24"/>
                <w:szCs w:val="24"/>
              </w:rPr>
            </w:pPr>
            <w:r w:rsidRPr="00DF1F4E">
              <w:rPr>
                <w:rFonts w:ascii="Times New Roman" w:hAnsi="Times New Roman"/>
                <w:sz w:val="24"/>
                <w:szCs w:val="24"/>
              </w:rPr>
              <w:t xml:space="preserve">Intern </w:t>
            </w:r>
            <w:r w:rsidR="004C7107">
              <w:rPr>
                <w:rFonts w:ascii="Times New Roman" w:hAnsi="Times New Roman"/>
                <w:sz w:val="24"/>
                <w:szCs w:val="24"/>
              </w:rPr>
              <w:t>c</w:t>
            </w:r>
            <w:r w:rsidR="004C7107">
              <w:t>lass presentation</w:t>
            </w:r>
          </w:p>
          <w:p w:rsidR="001353DA" w:rsidRPr="00DF1F4E" w:rsidRDefault="001353DA" w:rsidP="001353DA">
            <w:pPr>
              <w:pStyle w:val="MediumGrid2"/>
              <w:numPr>
                <w:ilvl w:val="0"/>
                <w:numId w:val="44"/>
              </w:numPr>
              <w:rPr>
                <w:rFonts w:ascii="Times New Roman" w:hAnsi="Times New Roman"/>
                <w:sz w:val="24"/>
                <w:szCs w:val="24"/>
              </w:rPr>
            </w:pPr>
            <w:r w:rsidRPr="00DF1F4E">
              <w:rPr>
                <w:rFonts w:ascii="Times New Roman" w:hAnsi="Times New Roman"/>
                <w:sz w:val="24"/>
                <w:szCs w:val="24"/>
              </w:rPr>
              <w:t xml:space="preserve">Intern supervisor survey </w:t>
            </w:r>
          </w:p>
          <w:p w:rsidR="001353DA" w:rsidRPr="001353DA" w:rsidRDefault="00C40D03" w:rsidP="001353DA">
            <w:pPr>
              <w:pStyle w:val="MediumGrid2"/>
              <w:numPr>
                <w:ilvl w:val="0"/>
                <w:numId w:val="44"/>
              </w:numPr>
              <w:rPr>
                <w:rFonts w:ascii="Times New Roman" w:hAnsi="Times New Roman"/>
                <w:sz w:val="24"/>
                <w:szCs w:val="24"/>
              </w:rPr>
            </w:pPr>
            <w:r>
              <w:rPr>
                <w:rFonts w:ascii="Times New Roman" w:hAnsi="Times New Roman"/>
                <w:sz w:val="24"/>
                <w:szCs w:val="24"/>
              </w:rPr>
              <w:t>Intern Supervisor Survey</w:t>
            </w:r>
          </w:p>
          <w:p w:rsidR="00573B75" w:rsidRPr="00DF1F4E" w:rsidRDefault="00573B75" w:rsidP="00C40D03">
            <w:pPr>
              <w:pStyle w:val="MediumGrid2"/>
              <w:ind w:left="720"/>
            </w:pPr>
          </w:p>
        </w:tc>
      </w:tr>
    </w:tbl>
    <w:p w:rsidR="00DF1F4E" w:rsidRDefault="00DF1F4E" w:rsidP="00275729">
      <w:pPr>
        <w:pStyle w:val="NormalWeb"/>
        <w:spacing w:before="0" w:beforeAutospacing="0" w:after="0" w:afterAutospacing="0"/>
        <w:jc w:val="center"/>
        <w:rPr>
          <w:rFonts w:ascii="Arial" w:hAnsi="Arial" w:cs="Arial"/>
          <w:b/>
          <w:sz w:val="32"/>
        </w:rPr>
      </w:pPr>
    </w:p>
    <w:p w:rsidR="0062396E" w:rsidRDefault="0062396E" w:rsidP="00487729">
      <w:pPr>
        <w:pStyle w:val="NormalWeb"/>
        <w:spacing w:before="0" w:beforeAutospacing="0" w:after="0" w:afterAutospacing="0"/>
        <w:rPr>
          <w:rFonts w:ascii="Arial" w:hAnsi="Arial" w:cs="Arial"/>
          <w:b/>
          <w:sz w:val="32"/>
        </w:rPr>
      </w:pPr>
    </w:p>
    <w:p w:rsidR="0062396E" w:rsidRDefault="0062396E" w:rsidP="00275729">
      <w:pPr>
        <w:pStyle w:val="NormalWeb"/>
        <w:spacing w:before="0" w:beforeAutospacing="0" w:after="0" w:afterAutospacing="0"/>
        <w:jc w:val="center"/>
        <w:rPr>
          <w:rFonts w:ascii="Arial" w:hAnsi="Arial" w:cs="Arial"/>
          <w:b/>
          <w:sz w:val="32"/>
        </w:rPr>
      </w:pPr>
    </w:p>
    <w:tbl>
      <w:tblPr>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330"/>
      </w:tblGrid>
      <w:tr w:rsidR="00F64A11" w:rsidRPr="001E1939" w:rsidTr="001E1939">
        <w:tc>
          <w:tcPr>
            <w:tcW w:w="9576" w:type="dxa"/>
            <w:shd w:val="clear" w:color="auto" w:fill="DBE5F1"/>
          </w:tcPr>
          <w:p w:rsidR="00F64A11" w:rsidRDefault="00DF1F4E" w:rsidP="001E1939">
            <w:pPr>
              <w:pStyle w:val="ColorfulList-Accent1"/>
              <w:numPr>
                <w:ilvl w:val="0"/>
                <w:numId w:val="7"/>
              </w:numPr>
              <w:spacing w:before="120" w:after="120"/>
              <w:rPr>
                <w:rFonts w:ascii="Arial" w:eastAsia="Calibri" w:hAnsi="Arial" w:cs="Arial"/>
                <w:b/>
                <w:smallCaps/>
                <w:sz w:val="22"/>
                <w:szCs w:val="22"/>
              </w:rPr>
            </w:pPr>
            <w:r>
              <w:rPr>
                <w:rFonts w:ascii="Arial" w:eastAsia="Calibri" w:hAnsi="Arial" w:cs="Arial"/>
                <w:b/>
                <w:sz w:val="32"/>
                <w:szCs w:val="22"/>
              </w:rPr>
              <w:br w:type="page"/>
            </w:r>
            <w:r w:rsidR="00F14208">
              <w:rPr>
                <w:rFonts w:ascii="Arial" w:eastAsia="Calibri" w:hAnsi="Arial" w:cs="Arial"/>
                <w:noProof/>
                <w:sz w:val="22"/>
                <w:szCs w:val="22"/>
              </w:rPr>
              <mc:AlternateContent>
                <mc:Choice Requires="wps">
                  <w:drawing>
                    <wp:anchor distT="0" distB="0" distL="114300" distR="114300" simplePos="0" relativeHeight="251657728" behindDoc="0" locked="0" layoutInCell="1" allowOverlap="1">
                      <wp:simplePos x="0" y="0"/>
                      <wp:positionH relativeFrom="column">
                        <wp:posOffset>4419600</wp:posOffset>
                      </wp:positionH>
                      <wp:positionV relativeFrom="paragraph">
                        <wp:posOffset>76835</wp:posOffset>
                      </wp:positionV>
                      <wp:extent cx="1524000" cy="182880"/>
                      <wp:effectExtent l="0" t="0" r="0" b="0"/>
                      <wp:wrapNone/>
                      <wp:docPr id="74243242" name="AutoShape 4">
                        <a:hlinkClick xmlns:a="http://schemas.openxmlformats.org/drawingml/2006/main" r:id="rId12"/>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82880"/>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176" href="http://www.csufresno.edu/irap/assessment/documents/outcomes_assessment_doctoral.pdf" style="position:absolute;left:0;text-align:left;margin-left:348pt;margin-top:6.05pt;width:120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" o:button="t" strokecolor="#4f81bd" strokeweight=".25pt">
                      <v:fill o:detectmouseclick="t"/>
                      <v:shadow color="#868686"/>
                      <v:path arrowok="t"/>
                      <v:textbo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v:textbox>
                    </v:shape>
                  </w:pict>
                </mc:Fallback>
              </mc:AlternateContent>
            </w:r>
            <w:r w:rsidR="0022125F">
              <w:rPr>
                <w:rStyle w:val="MediumGrid1"/>
                <w:rFonts w:ascii="Calibri" w:eastAsia="Calibri" w:hAnsi="Calibri"/>
                <w:b/>
                <w:sz w:val="22"/>
                <w:szCs w:val="22"/>
              </w:rPr>
              <w:t>Student Learning Outcomes Assessment Methods Matrix</w:t>
            </w:r>
          </w:p>
        </w:tc>
      </w:tr>
      <w:tr w:rsidR="0010062D" w:rsidRPr="001E1939" w:rsidTr="001E1939">
        <w:tc>
          <w:tcPr>
            <w:tcW w:w="9576"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8"/>
              <w:gridCol w:w="634"/>
              <w:gridCol w:w="634"/>
              <w:gridCol w:w="634"/>
              <w:gridCol w:w="634"/>
              <w:gridCol w:w="634"/>
              <w:gridCol w:w="634"/>
              <w:gridCol w:w="634"/>
              <w:gridCol w:w="634"/>
              <w:gridCol w:w="640"/>
              <w:gridCol w:w="640"/>
              <w:gridCol w:w="640"/>
              <w:gridCol w:w="653"/>
            </w:tblGrid>
            <w:tr w:rsidR="004C7107" w:rsidRPr="00DF1F4E">
              <w:trPr>
                <w:trHeight w:val="1520"/>
              </w:trPr>
              <w:tc>
                <w:tcPr>
                  <w:tcW w:w="0" w:type="auto"/>
                </w:tcPr>
                <w:p w:rsidR="004C7107" w:rsidRPr="00DF1F4E" w:rsidRDefault="004C7107" w:rsidP="00A33383">
                  <w:pPr>
                    <w:rPr>
                      <w:sz w:val="16"/>
                      <w:szCs w:val="16"/>
                    </w:rPr>
                  </w:pPr>
                  <w:r w:rsidRPr="00DF1F4E">
                    <w:rPr>
                      <w:sz w:val="16"/>
                      <w:szCs w:val="16"/>
                    </w:rPr>
                    <w:t>Goal/Outcome</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RA 55 Exam</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Conference Attendance/Reflection Paper</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RA 101 Reading Quizzes</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Facility Plan</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Program Imp During 77s</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Budget Project</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Evaluation Project</w:t>
                  </w:r>
                </w:p>
              </w:tc>
              <w:tc>
                <w:tcPr>
                  <w:tcW w:w="0" w:type="auto"/>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RA 179 Exam</w:t>
                  </w:r>
                </w:p>
              </w:tc>
              <w:tc>
                <w:tcPr>
                  <w:tcW w:w="640" w:type="dxa"/>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Program Plan Mgmt.</w:t>
                  </w:r>
                </w:p>
              </w:tc>
              <w:tc>
                <w:tcPr>
                  <w:tcW w:w="640" w:type="dxa"/>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Marketing Plan</w:t>
                  </w:r>
                </w:p>
              </w:tc>
              <w:tc>
                <w:tcPr>
                  <w:tcW w:w="640" w:type="dxa"/>
                  <w:textDirection w:val="btLr"/>
                </w:tcPr>
                <w:p w:rsidR="004C7107" w:rsidRPr="00DF1F4E"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Intern Sup. Eval</w:t>
                  </w:r>
                </w:p>
              </w:tc>
              <w:tc>
                <w:tcPr>
                  <w:tcW w:w="640" w:type="dxa"/>
                  <w:textDirection w:val="btLr"/>
                </w:tcPr>
                <w:p w:rsidR="004C7107" w:rsidRDefault="004C7107" w:rsidP="00DF1F4E">
                  <w:pPr>
                    <w:pStyle w:val="MediumGrid2"/>
                    <w:spacing w:after="200" w:line="276" w:lineRule="auto"/>
                    <w:ind w:left="113" w:right="113"/>
                    <w:rPr>
                      <w:rFonts w:ascii="Times New Roman" w:hAnsi="Times New Roman"/>
                      <w:sz w:val="16"/>
                      <w:szCs w:val="16"/>
                    </w:rPr>
                  </w:pPr>
                  <w:r>
                    <w:rPr>
                      <w:rFonts w:ascii="Times New Roman" w:hAnsi="Times New Roman"/>
                      <w:sz w:val="16"/>
                      <w:szCs w:val="16"/>
                    </w:rPr>
                    <w:t>J</w:t>
                  </w:r>
                  <w:r>
                    <w:rPr>
                      <w:sz w:val="16"/>
                      <w:szCs w:val="16"/>
                    </w:rPr>
                    <w:t>EDI – RA 125</w:t>
                  </w:r>
                </w:p>
              </w:tc>
            </w:tr>
            <w:tr w:rsidR="004C7107" w:rsidRPr="00DF1F4E">
              <w:tc>
                <w:tcPr>
                  <w:tcW w:w="0" w:type="auto"/>
                </w:tcPr>
                <w:p w:rsidR="004C7107" w:rsidRPr="00DF1F4E" w:rsidRDefault="004C7107" w:rsidP="009B4F25">
                  <w:pPr>
                    <w:rPr>
                      <w:sz w:val="16"/>
                      <w:szCs w:val="16"/>
                    </w:rPr>
                  </w:pPr>
                  <w:r w:rsidRPr="0062396E">
                    <w:rPr>
                      <w:sz w:val="18"/>
                      <w:szCs w:val="18"/>
                    </w:rPr>
                    <w:t>1</w:t>
                  </w:r>
                  <w:r>
                    <w:rPr>
                      <w:sz w:val="18"/>
                      <w:szCs w:val="18"/>
                    </w:rPr>
                    <w:t>a</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sidRPr="0062396E">
                    <w:rPr>
                      <w:sz w:val="18"/>
                      <w:szCs w:val="18"/>
                    </w:rPr>
                    <w:t>1</w:t>
                  </w:r>
                  <w:r>
                    <w:rPr>
                      <w:sz w:val="18"/>
                      <w:szCs w:val="18"/>
                    </w:rPr>
                    <w:t>b</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1c</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2a</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r>
                    <w:rPr>
                      <w:sz w:val="16"/>
                      <w:szCs w:val="16"/>
                    </w:rPr>
                    <w:t>X</w:t>
                  </w: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2b</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2c</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Borders>
                    <w:bottom w:val="single" w:sz="4" w:space="0" w:color="000000"/>
                  </w:tcBorders>
                </w:tcPr>
                <w:p w:rsidR="004C7107" w:rsidRPr="00DF1F4E" w:rsidRDefault="004C7107" w:rsidP="009B4F25">
                  <w:pPr>
                    <w:rPr>
                      <w:sz w:val="16"/>
                      <w:szCs w:val="16"/>
                    </w:rPr>
                  </w:pPr>
                  <w:r>
                    <w:rPr>
                      <w:sz w:val="18"/>
                      <w:szCs w:val="18"/>
                    </w:rPr>
                    <w:t>3a</w:t>
                  </w: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p>
              </w:tc>
              <w:tc>
                <w:tcPr>
                  <w:tcW w:w="0" w:type="auto"/>
                  <w:tcBorders>
                    <w:bottom w:val="single" w:sz="4" w:space="0" w:color="000000"/>
                  </w:tcBorders>
                </w:tcPr>
                <w:p w:rsidR="004C7107" w:rsidRPr="00DF1F4E" w:rsidRDefault="004C7107" w:rsidP="009B4F25">
                  <w:pPr>
                    <w:rPr>
                      <w:sz w:val="16"/>
                      <w:szCs w:val="16"/>
                    </w:rPr>
                  </w:pPr>
                  <w:r>
                    <w:rPr>
                      <w:sz w:val="16"/>
                      <w:szCs w:val="16"/>
                    </w:rPr>
                    <w:t>X</w:t>
                  </w:r>
                </w:p>
              </w:tc>
              <w:tc>
                <w:tcPr>
                  <w:tcW w:w="640" w:type="dxa"/>
                  <w:tcBorders>
                    <w:bottom w:val="single" w:sz="4" w:space="0" w:color="000000"/>
                  </w:tcBorders>
                </w:tcPr>
                <w:p w:rsidR="004C7107" w:rsidRPr="00DF1F4E" w:rsidRDefault="004C7107" w:rsidP="009B4F25">
                  <w:pPr>
                    <w:rPr>
                      <w:sz w:val="16"/>
                      <w:szCs w:val="16"/>
                    </w:rPr>
                  </w:pPr>
                </w:p>
              </w:tc>
              <w:tc>
                <w:tcPr>
                  <w:tcW w:w="640" w:type="dxa"/>
                  <w:tcBorders>
                    <w:bottom w:val="single" w:sz="4" w:space="0" w:color="000000"/>
                  </w:tcBorders>
                </w:tcPr>
                <w:p w:rsidR="004C7107" w:rsidRPr="00DF1F4E" w:rsidRDefault="004C7107" w:rsidP="009B4F25">
                  <w:pPr>
                    <w:rPr>
                      <w:sz w:val="16"/>
                      <w:szCs w:val="16"/>
                    </w:rPr>
                  </w:pPr>
                </w:p>
              </w:tc>
              <w:tc>
                <w:tcPr>
                  <w:tcW w:w="640" w:type="dxa"/>
                  <w:tcBorders>
                    <w:bottom w:val="single" w:sz="4" w:space="0" w:color="000000"/>
                  </w:tcBorders>
                </w:tcPr>
                <w:p w:rsidR="004C7107" w:rsidRPr="00DF1F4E" w:rsidRDefault="004C7107" w:rsidP="009B4F25">
                  <w:pPr>
                    <w:rPr>
                      <w:sz w:val="16"/>
                      <w:szCs w:val="16"/>
                    </w:rPr>
                  </w:pPr>
                </w:p>
              </w:tc>
              <w:tc>
                <w:tcPr>
                  <w:tcW w:w="640" w:type="dxa"/>
                  <w:tcBorders>
                    <w:bottom w:val="single" w:sz="4" w:space="0" w:color="000000"/>
                  </w:tcBorders>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3b</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r>
                    <w:rPr>
                      <w:sz w:val="16"/>
                      <w:szCs w:val="16"/>
                    </w:rPr>
                    <w:t>X</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r>
                    <w:rPr>
                      <w:sz w:val="16"/>
                      <w:szCs w:val="16"/>
                    </w:rPr>
                    <w:t>X</w:t>
                  </w: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r>
            <w:tr w:rsidR="004C7107" w:rsidRPr="00DF1F4E">
              <w:tc>
                <w:tcPr>
                  <w:tcW w:w="0" w:type="auto"/>
                </w:tcPr>
                <w:p w:rsidR="004C7107" w:rsidRPr="00DF1F4E" w:rsidRDefault="004C7107" w:rsidP="009B4F25">
                  <w:pPr>
                    <w:rPr>
                      <w:sz w:val="16"/>
                      <w:szCs w:val="16"/>
                    </w:rPr>
                  </w:pPr>
                  <w:r>
                    <w:rPr>
                      <w:sz w:val="18"/>
                      <w:szCs w:val="18"/>
                    </w:rPr>
                    <w:t>4</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r>
                    <w:rPr>
                      <w:sz w:val="16"/>
                      <w:szCs w:val="16"/>
                    </w:rPr>
                    <w:t>X</w:t>
                  </w:r>
                </w:p>
              </w:tc>
              <w:tc>
                <w:tcPr>
                  <w:tcW w:w="640" w:type="dxa"/>
                </w:tcPr>
                <w:p w:rsidR="004C7107" w:rsidRDefault="004C7107" w:rsidP="009B4F25">
                  <w:pPr>
                    <w:rPr>
                      <w:sz w:val="16"/>
                      <w:szCs w:val="16"/>
                    </w:rPr>
                  </w:pPr>
                </w:p>
              </w:tc>
            </w:tr>
            <w:tr w:rsidR="004C7107" w:rsidRPr="00DF1F4E">
              <w:tc>
                <w:tcPr>
                  <w:tcW w:w="0" w:type="auto"/>
                </w:tcPr>
                <w:p w:rsidR="004C7107" w:rsidRDefault="004C7107" w:rsidP="009B4F25">
                  <w:pPr>
                    <w:rPr>
                      <w:sz w:val="18"/>
                      <w:szCs w:val="18"/>
                    </w:rPr>
                  </w:pPr>
                  <w:r>
                    <w:rPr>
                      <w:sz w:val="18"/>
                      <w:szCs w:val="18"/>
                    </w:rPr>
                    <w:t>5</w:t>
                  </w: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0" w:type="auto"/>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Pr="00DF1F4E" w:rsidRDefault="004C7107" w:rsidP="009B4F25">
                  <w:pPr>
                    <w:rPr>
                      <w:sz w:val="16"/>
                      <w:szCs w:val="16"/>
                    </w:rPr>
                  </w:pPr>
                </w:p>
              </w:tc>
              <w:tc>
                <w:tcPr>
                  <w:tcW w:w="640" w:type="dxa"/>
                </w:tcPr>
                <w:p w:rsidR="004C7107" w:rsidRDefault="004C7107" w:rsidP="009B4F25">
                  <w:pPr>
                    <w:rPr>
                      <w:sz w:val="16"/>
                      <w:szCs w:val="16"/>
                    </w:rPr>
                  </w:pPr>
                </w:p>
              </w:tc>
              <w:tc>
                <w:tcPr>
                  <w:tcW w:w="640" w:type="dxa"/>
                </w:tcPr>
                <w:p w:rsidR="004C7107" w:rsidRDefault="004C7107" w:rsidP="009B4F25">
                  <w:pPr>
                    <w:rPr>
                      <w:sz w:val="16"/>
                      <w:szCs w:val="16"/>
                    </w:rPr>
                  </w:pPr>
                  <w:r>
                    <w:rPr>
                      <w:sz w:val="16"/>
                      <w:szCs w:val="16"/>
                    </w:rPr>
                    <w:t>x</w:t>
                  </w:r>
                </w:p>
              </w:tc>
            </w:tr>
          </w:tbl>
          <w:p w:rsidR="0010062D" w:rsidRPr="001E1939" w:rsidRDefault="0010062D" w:rsidP="00DF1F4E">
            <w:pPr>
              <w:pStyle w:val="MediumGrid2"/>
            </w:pPr>
          </w:p>
        </w:tc>
      </w:tr>
    </w:tbl>
    <w:p w:rsidR="0010062D" w:rsidRDefault="0010062D" w:rsidP="00275729">
      <w:pPr>
        <w:pStyle w:val="NormalWeb"/>
        <w:spacing w:before="0" w:beforeAutospacing="0" w:after="0" w:afterAutospacing="0"/>
        <w:jc w:val="center"/>
        <w:rPr>
          <w:rFonts w:ascii="Arial" w:hAnsi="Arial" w:cs="Arial"/>
          <w:b/>
          <w:sz w:val="32"/>
        </w:rPr>
      </w:pPr>
    </w:p>
    <w:p w:rsidR="0062396E" w:rsidRDefault="0062396E" w:rsidP="00275729">
      <w:pPr>
        <w:pStyle w:val="NormalWeb"/>
        <w:spacing w:before="0" w:beforeAutospacing="0" w:after="0" w:afterAutospacing="0"/>
        <w:jc w:val="center"/>
        <w:rPr>
          <w:rFonts w:ascii="Arial" w:hAnsi="Arial" w:cs="Arial"/>
          <w:b/>
          <w:sz w:val="32"/>
        </w:rPr>
      </w:pPr>
    </w:p>
    <w:p w:rsidR="0062396E" w:rsidRDefault="0062396E" w:rsidP="00275729">
      <w:pPr>
        <w:pStyle w:val="NormalWeb"/>
        <w:spacing w:before="0" w:beforeAutospacing="0" w:after="0" w:afterAutospacing="0"/>
        <w:jc w:val="center"/>
        <w:rPr>
          <w:rFonts w:ascii="Arial" w:hAnsi="Arial" w:cs="Arial"/>
          <w:b/>
          <w:sz w:val="32"/>
        </w:rPr>
      </w:pPr>
    </w:p>
    <w:p w:rsidR="0062396E" w:rsidRDefault="0062396E" w:rsidP="00275729">
      <w:pPr>
        <w:pStyle w:val="NormalWeb"/>
        <w:spacing w:before="0" w:beforeAutospacing="0" w:after="0" w:afterAutospacing="0"/>
        <w:jc w:val="center"/>
        <w:rPr>
          <w:rFonts w:ascii="Arial" w:hAnsi="Arial" w:cs="Arial"/>
          <w:b/>
          <w:sz w:val="32"/>
        </w:rPr>
      </w:pPr>
    </w:p>
    <w:p w:rsidR="0062396E" w:rsidRPr="00573B75" w:rsidRDefault="0062396E" w:rsidP="00275729">
      <w:pPr>
        <w:pStyle w:val="NormalWeb"/>
        <w:spacing w:before="0" w:beforeAutospacing="0" w:after="0" w:afterAutospacing="0"/>
        <w:jc w:val="center"/>
        <w:rPr>
          <w:rFonts w:ascii="Arial" w:hAnsi="Arial" w:cs="Arial"/>
          <w:b/>
          <w:sz w:val="3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F64A11" w:rsidRPr="001E1939" w:rsidTr="001E1939">
        <w:tc>
          <w:tcPr>
            <w:tcW w:w="9576" w:type="dxa"/>
            <w:shd w:val="clear" w:color="auto" w:fill="DBE5F1"/>
          </w:tcPr>
          <w:p w:rsidR="00F64A11" w:rsidRDefault="00F14208" w:rsidP="001E1939">
            <w:pPr>
              <w:pStyle w:val="ColorfulList-Accent1"/>
              <w:numPr>
                <w:ilvl w:val="0"/>
                <w:numId w:val="7"/>
              </w:numPr>
              <w:spacing w:before="120" w:after="360"/>
              <w:rPr>
                <w:rFonts w:ascii="Arial" w:eastAsia="Calibri" w:hAnsi="Arial" w:cs="Arial"/>
                <w:b/>
                <w:smallCaps/>
                <w:sz w:val="22"/>
                <w:szCs w:val="22"/>
              </w:rPr>
            </w:pPr>
            <w:r>
              <w:rPr>
                <w:rFonts w:ascii="Arial" w:eastAsia="Calibri" w:hAnsi="Arial" w:cs="Arial"/>
                <w:noProof/>
                <w:sz w:val="22"/>
                <w:szCs w:val="22"/>
              </w:rPr>
              <mc:AlternateContent>
                <mc:Choice Requires="wps">
                  <w:drawing>
                    <wp:anchor distT="0" distB="0" distL="114300" distR="114300" simplePos="0" relativeHeight="251658752" behindDoc="0" locked="0" layoutInCell="1" allowOverlap="1">
                      <wp:simplePos x="0" y="0"/>
                      <wp:positionH relativeFrom="column">
                        <wp:posOffset>5029200</wp:posOffset>
                      </wp:positionH>
                      <wp:positionV relativeFrom="paragraph">
                        <wp:posOffset>64770</wp:posOffset>
                      </wp:positionV>
                      <wp:extent cx="904875" cy="313055"/>
                      <wp:effectExtent l="0" t="0" r="0" b="4445"/>
                      <wp:wrapNone/>
                      <wp:docPr id="1006950547" name="AutoShape 3">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4875" cy="313055"/>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1" type="#_x0000_t176" href="http://www.csufresno.edu/irap/assessment/SOAP/timeline.shtml" style="position:absolute;left:0;text-align:left;margin-left:396pt;margin-top:5.1pt;width:71.25pt;height:2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" o:button="t" strokecolor="#4f81bd" strokeweight=".25pt">
                      <v:fill o:detectmouseclick="t"/>
                      <v:shadow color="#868686"/>
                      <v:path arrowok="t"/>
                      <v:textbox>
                        <w:txbxContent>
                          <w:p w:rsidR="00A33383" w:rsidRPr="000B30A8" w:rsidRDefault="00A33383" w:rsidP="0075105A">
                            <w:pPr>
                              <w:spacing w:line="192" w:lineRule="auto"/>
                              <w:ind w:left="-90" w:right="-105"/>
                              <w:jc w:val="center"/>
                              <w:rPr>
                                <w:b/>
                                <w:color w:val="C00000"/>
                                <w:sz w:val="16"/>
                              </w:rPr>
                            </w:pPr>
                            <w:r w:rsidRPr="000B30A8">
                              <w:rPr>
                                <w:b/>
                                <w:color w:val="C00000"/>
                                <w:sz w:val="16"/>
                              </w:rPr>
                              <w:t>CTRL + CLICK TO VIEW EXAMPLE</w:t>
                            </w:r>
                          </w:p>
                        </w:txbxContent>
                      </v:textbox>
                    </v:shape>
                  </w:pict>
                </mc:Fallback>
              </mc:AlternateContent>
            </w:r>
            <w:r w:rsidR="0022125F">
              <w:rPr>
                <w:rStyle w:val="MediumGrid1"/>
                <w:rFonts w:ascii="Calibri" w:eastAsia="Calibri" w:hAnsi="Calibri"/>
                <w:b/>
                <w:sz w:val="22"/>
                <w:szCs w:val="22"/>
              </w:rPr>
              <w:t>Timeline for Implementation of Assessment Methods and Summary Evaluations</w:t>
            </w:r>
          </w:p>
        </w:tc>
      </w:tr>
      <w:tr w:rsidR="00DF1F4E" w:rsidRPr="001E1939" w:rsidTr="001E1939">
        <w:tblPrEx>
          <w:tblBorders>
            <w:top w:val="single" w:sz="12" w:space="0" w:color="000000"/>
            <w:left w:val="single" w:sz="12" w:space="0" w:color="000000"/>
            <w:bottom w:val="single" w:sz="12" w:space="0" w:color="000000"/>
            <w:right w:val="single" w:sz="12" w:space="0" w:color="000000"/>
          </w:tblBorders>
        </w:tblPrEx>
        <w:tc>
          <w:tcPr>
            <w:tcW w:w="9576"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452"/>
              <w:gridCol w:w="452"/>
              <w:gridCol w:w="452"/>
              <w:gridCol w:w="452"/>
              <w:gridCol w:w="452"/>
              <w:gridCol w:w="452"/>
              <w:gridCol w:w="452"/>
              <w:gridCol w:w="452"/>
              <w:gridCol w:w="689"/>
              <w:gridCol w:w="473"/>
              <w:gridCol w:w="452"/>
            </w:tblGrid>
            <w:tr w:rsidR="00CA70A2" w:rsidRPr="00906BBF" w:rsidTr="005748DE">
              <w:trPr>
                <w:cantSplit/>
                <w:trHeight w:val="1862"/>
              </w:trPr>
              <w:tc>
                <w:tcPr>
                  <w:tcW w:w="0" w:type="auto"/>
                </w:tcPr>
                <w:p w:rsidR="00CA70A2" w:rsidRPr="00906BBF" w:rsidRDefault="00CA70A2" w:rsidP="00A33383">
                  <w:pPr>
                    <w:pStyle w:val="MediumGrid2"/>
                    <w:rPr>
                      <w:rFonts w:ascii="Times New Roman" w:hAnsi="Times New Roman"/>
                      <w:b/>
                      <w:sz w:val="24"/>
                      <w:szCs w:val="24"/>
                    </w:rPr>
                  </w:pPr>
                  <w:r w:rsidRPr="00906BBF">
                    <w:rPr>
                      <w:rFonts w:ascii="Times New Roman" w:hAnsi="Times New Roman"/>
                      <w:b/>
                      <w:sz w:val="24"/>
                      <w:szCs w:val="24"/>
                    </w:rPr>
                    <w:lastRenderedPageBreak/>
                    <w:t>Year</w:t>
                  </w:r>
                </w:p>
              </w:tc>
              <w:tc>
                <w:tcPr>
                  <w:tcW w:w="0" w:type="auto"/>
                  <w:textDirection w:val="btLr"/>
                </w:tcPr>
                <w:p w:rsidR="00CA70A2" w:rsidRPr="00906BBF" w:rsidRDefault="00CA70A2" w:rsidP="00906BBF">
                  <w:pPr>
                    <w:pStyle w:val="MediumGrid2"/>
                    <w:ind w:left="113" w:right="113"/>
                    <w:rPr>
                      <w:rFonts w:ascii="Times New Roman" w:hAnsi="Times New Roman"/>
                      <w:sz w:val="20"/>
                      <w:szCs w:val="20"/>
                    </w:rPr>
                  </w:pPr>
                  <w:r w:rsidRPr="00906BBF">
                    <w:rPr>
                      <w:rFonts w:ascii="Times New Roman" w:hAnsi="Times New Roman"/>
                      <w:sz w:val="20"/>
                      <w:szCs w:val="20"/>
                    </w:rPr>
                    <w:t>Evaluation Project</w:t>
                  </w:r>
                </w:p>
              </w:tc>
              <w:tc>
                <w:tcPr>
                  <w:tcW w:w="0" w:type="auto"/>
                  <w:textDirection w:val="btLr"/>
                </w:tcPr>
                <w:p w:rsidR="00CA70A2" w:rsidRDefault="00CA70A2" w:rsidP="00906BBF">
                  <w:pPr>
                    <w:pStyle w:val="MediumGrid2"/>
                    <w:ind w:left="113" w:right="113"/>
                    <w:rPr>
                      <w:rFonts w:ascii="Times New Roman" w:hAnsi="Times New Roman"/>
                      <w:color w:val="000000"/>
                      <w:sz w:val="20"/>
                      <w:szCs w:val="20"/>
                    </w:rPr>
                  </w:pPr>
                  <w:r>
                    <w:rPr>
                      <w:rFonts w:ascii="Times New Roman" w:hAnsi="Times New Roman"/>
                      <w:color w:val="000000"/>
                      <w:sz w:val="20"/>
                      <w:szCs w:val="20"/>
                    </w:rPr>
                    <w:t>Program Imp-SL</w:t>
                  </w:r>
                </w:p>
              </w:tc>
              <w:tc>
                <w:tcPr>
                  <w:tcW w:w="0" w:type="auto"/>
                  <w:textDirection w:val="btLr"/>
                </w:tcPr>
                <w:p w:rsidR="00CA70A2" w:rsidRDefault="00CA70A2" w:rsidP="00906BBF">
                  <w:pPr>
                    <w:pStyle w:val="MediumGrid2"/>
                    <w:ind w:left="113" w:right="113"/>
                    <w:rPr>
                      <w:rFonts w:ascii="Times New Roman" w:hAnsi="Times New Roman"/>
                      <w:color w:val="000000"/>
                      <w:sz w:val="20"/>
                      <w:szCs w:val="20"/>
                    </w:rPr>
                  </w:pPr>
                  <w:r>
                    <w:rPr>
                      <w:rFonts w:ascii="Times New Roman" w:hAnsi="Times New Roman"/>
                      <w:color w:val="000000"/>
                      <w:sz w:val="20"/>
                      <w:szCs w:val="20"/>
                    </w:rPr>
                    <w:t>Budget Project</w:t>
                  </w:r>
                </w:p>
              </w:tc>
              <w:tc>
                <w:tcPr>
                  <w:tcW w:w="0" w:type="auto"/>
                  <w:textDirection w:val="btLr"/>
                </w:tcPr>
                <w:p w:rsidR="00CA70A2" w:rsidRDefault="00CA70A2" w:rsidP="00906BBF">
                  <w:pPr>
                    <w:pStyle w:val="MediumGrid2"/>
                    <w:ind w:left="113" w:right="113"/>
                    <w:rPr>
                      <w:rFonts w:ascii="Times New Roman" w:hAnsi="Times New Roman"/>
                      <w:color w:val="000000"/>
                      <w:sz w:val="20"/>
                      <w:szCs w:val="20"/>
                    </w:rPr>
                  </w:pPr>
                  <w:r>
                    <w:rPr>
                      <w:rFonts w:ascii="Times New Roman" w:hAnsi="Times New Roman"/>
                      <w:color w:val="000000"/>
                      <w:sz w:val="20"/>
                      <w:szCs w:val="20"/>
                    </w:rPr>
                    <w:t>Program Plan</w:t>
                  </w:r>
                </w:p>
              </w:tc>
              <w:tc>
                <w:tcPr>
                  <w:tcW w:w="0" w:type="auto"/>
                  <w:textDirection w:val="btLr"/>
                </w:tcPr>
                <w:p w:rsidR="00CA70A2" w:rsidRDefault="00CA70A2" w:rsidP="00906BBF">
                  <w:pPr>
                    <w:pStyle w:val="MediumGrid2"/>
                    <w:ind w:left="113" w:right="113"/>
                    <w:rPr>
                      <w:rFonts w:ascii="Times New Roman" w:hAnsi="Times New Roman"/>
                      <w:color w:val="000000"/>
                      <w:sz w:val="20"/>
                      <w:szCs w:val="20"/>
                    </w:rPr>
                  </w:pPr>
                  <w:r>
                    <w:rPr>
                      <w:rFonts w:ascii="Times New Roman" w:hAnsi="Times New Roman"/>
                      <w:color w:val="000000"/>
                      <w:sz w:val="20"/>
                      <w:szCs w:val="20"/>
                    </w:rPr>
                    <w:t>Marketing Plan</w:t>
                  </w:r>
                </w:p>
              </w:tc>
              <w:tc>
                <w:tcPr>
                  <w:tcW w:w="0" w:type="auto"/>
                  <w:textDirection w:val="btLr"/>
                </w:tcPr>
                <w:p w:rsidR="00CA70A2" w:rsidRDefault="00CA70A2" w:rsidP="00906BBF">
                  <w:pPr>
                    <w:pStyle w:val="MediumGrid2"/>
                    <w:ind w:left="113" w:right="113"/>
                    <w:rPr>
                      <w:rFonts w:ascii="Times New Roman" w:hAnsi="Times New Roman"/>
                      <w:color w:val="000000"/>
                      <w:sz w:val="20"/>
                      <w:szCs w:val="20"/>
                    </w:rPr>
                  </w:pPr>
                  <w:r>
                    <w:rPr>
                      <w:rFonts w:ascii="Times New Roman" w:hAnsi="Times New Roman"/>
                      <w:color w:val="000000"/>
                      <w:sz w:val="20"/>
                      <w:szCs w:val="20"/>
                    </w:rPr>
                    <w:t>Facility Plan</w:t>
                  </w:r>
                </w:p>
              </w:tc>
              <w:tc>
                <w:tcPr>
                  <w:tcW w:w="0" w:type="auto"/>
                  <w:textDirection w:val="btLr"/>
                </w:tcPr>
                <w:p w:rsidR="00CA70A2" w:rsidRPr="00906BBF" w:rsidRDefault="00CA70A2" w:rsidP="00906BBF">
                  <w:pPr>
                    <w:pStyle w:val="MediumGrid2"/>
                    <w:ind w:left="113" w:right="113"/>
                    <w:rPr>
                      <w:rFonts w:ascii="Times New Roman" w:hAnsi="Times New Roman"/>
                      <w:sz w:val="20"/>
                      <w:szCs w:val="20"/>
                    </w:rPr>
                  </w:pPr>
                  <w:r w:rsidRPr="00906BBF">
                    <w:rPr>
                      <w:rFonts w:ascii="Times New Roman" w:hAnsi="Times New Roman"/>
                      <w:sz w:val="20"/>
                      <w:szCs w:val="20"/>
                    </w:rPr>
                    <w:t>RA 55 Final</w:t>
                  </w:r>
                </w:p>
              </w:tc>
              <w:tc>
                <w:tcPr>
                  <w:tcW w:w="0" w:type="auto"/>
                  <w:textDirection w:val="btLr"/>
                </w:tcPr>
                <w:p w:rsidR="00CA70A2" w:rsidRPr="00906BBF" w:rsidRDefault="00CA70A2" w:rsidP="00906BBF">
                  <w:pPr>
                    <w:pStyle w:val="MediumGrid2"/>
                    <w:ind w:left="113" w:right="113"/>
                    <w:rPr>
                      <w:rFonts w:ascii="Times New Roman" w:hAnsi="Times New Roman"/>
                      <w:sz w:val="20"/>
                      <w:szCs w:val="20"/>
                    </w:rPr>
                  </w:pPr>
                  <w:r w:rsidRPr="00906BBF">
                    <w:rPr>
                      <w:rFonts w:ascii="Times New Roman" w:hAnsi="Times New Roman"/>
                      <w:sz w:val="20"/>
                      <w:szCs w:val="20"/>
                    </w:rPr>
                    <w:t>Alumni Survey</w:t>
                  </w:r>
                </w:p>
              </w:tc>
              <w:tc>
                <w:tcPr>
                  <w:tcW w:w="689" w:type="dxa"/>
                  <w:textDirection w:val="btLr"/>
                </w:tcPr>
                <w:p w:rsidR="00CA70A2" w:rsidRPr="00906BBF" w:rsidRDefault="00CA70A2" w:rsidP="00906BBF">
                  <w:pPr>
                    <w:pStyle w:val="MediumGrid2"/>
                    <w:ind w:left="113" w:right="113"/>
                    <w:rPr>
                      <w:rFonts w:ascii="Times New Roman" w:hAnsi="Times New Roman"/>
                      <w:sz w:val="20"/>
                      <w:szCs w:val="20"/>
                    </w:rPr>
                  </w:pPr>
                  <w:r w:rsidRPr="00906BBF">
                    <w:rPr>
                      <w:rFonts w:ascii="Times New Roman" w:hAnsi="Times New Roman"/>
                      <w:sz w:val="20"/>
                      <w:szCs w:val="20"/>
                    </w:rPr>
                    <w:t>Intern</w:t>
                  </w:r>
                  <w:r w:rsidR="00F14208">
                    <w:rPr>
                      <w:rFonts w:ascii="Times New Roman" w:hAnsi="Times New Roman"/>
                      <w:sz w:val="20"/>
                      <w:szCs w:val="20"/>
                    </w:rPr>
                    <w:t>ship Showcase</w:t>
                  </w:r>
                </w:p>
              </w:tc>
              <w:tc>
                <w:tcPr>
                  <w:tcW w:w="243" w:type="dxa"/>
                  <w:textDirection w:val="btLr"/>
                </w:tcPr>
                <w:p w:rsidR="00CA70A2" w:rsidRPr="00906BBF" w:rsidRDefault="00F3533E" w:rsidP="00906BBF">
                  <w:pPr>
                    <w:pStyle w:val="MediumGrid2"/>
                    <w:ind w:left="113" w:right="113"/>
                    <w:rPr>
                      <w:rFonts w:ascii="Times New Roman" w:hAnsi="Times New Roman"/>
                      <w:sz w:val="20"/>
                      <w:szCs w:val="20"/>
                    </w:rPr>
                  </w:pPr>
                  <w:r>
                    <w:rPr>
                      <w:rFonts w:ascii="Times New Roman" w:hAnsi="Times New Roman"/>
                      <w:sz w:val="20"/>
                      <w:szCs w:val="20"/>
                    </w:rPr>
                    <w:t>JEDI</w:t>
                  </w:r>
                  <w:r w:rsidR="005748DE">
                    <w:rPr>
                      <w:rFonts w:ascii="Times New Roman" w:hAnsi="Times New Roman"/>
                      <w:sz w:val="20"/>
                      <w:szCs w:val="20"/>
                    </w:rPr>
                    <w:t xml:space="preserve"> </w:t>
                  </w:r>
                  <w:r w:rsidR="005748DE">
                    <w:rPr>
                      <w:sz w:val="20"/>
                      <w:szCs w:val="20"/>
                    </w:rPr>
                    <w:t>-</w:t>
                  </w:r>
                  <w:r>
                    <w:rPr>
                      <w:rFonts w:ascii="Times New Roman" w:hAnsi="Times New Roman"/>
                      <w:sz w:val="20"/>
                      <w:szCs w:val="20"/>
                    </w:rPr>
                    <w:t xml:space="preserve"> RA 125</w:t>
                  </w:r>
                </w:p>
              </w:tc>
              <w:tc>
                <w:tcPr>
                  <w:tcW w:w="0" w:type="auto"/>
                  <w:textDirection w:val="btLr"/>
                </w:tcPr>
                <w:p w:rsidR="00CA70A2" w:rsidRPr="00906BBF" w:rsidRDefault="00CA70A2" w:rsidP="00906BBF">
                  <w:pPr>
                    <w:pStyle w:val="MediumGrid2"/>
                    <w:ind w:left="113" w:right="113"/>
                    <w:rPr>
                      <w:rFonts w:ascii="Times New Roman" w:hAnsi="Times New Roman"/>
                      <w:sz w:val="20"/>
                      <w:szCs w:val="20"/>
                    </w:rPr>
                  </w:pPr>
                  <w:r w:rsidRPr="00906BBF">
                    <w:rPr>
                      <w:rFonts w:ascii="Times New Roman" w:hAnsi="Times New Roman"/>
                      <w:sz w:val="20"/>
                      <w:szCs w:val="20"/>
                    </w:rPr>
                    <w:t>Intern Sup Survey</w:t>
                  </w:r>
                </w:p>
              </w:tc>
            </w:tr>
            <w:tr w:rsidR="00CA70A2" w:rsidRPr="00906BBF" w:rsidTr="005748DE">
              <w:trPr>
                <w:cantSplit/>
                <w:trHeight w:val="755"/>
              </w:trPr>
              <w:tc>
                <w:tcPr>
                  <w:tcW w:w="0" w:type="auto"/>
                </w:tcPr>
                <w:p w:rsidR="00CA70A2" w:rsidRPr="00906BBF" w:rsidRDefault="00CA70A2" w:rsidP="00A33383">
                  <w:pPr>
                    <w:pStyle w:val="MediumGrid2"/>
                    <w:rPr>
                      <w:rFonts w:ascii="Times New Roman" w:hAnsi="Times New Roman"/>
                      <w:b/>
                      <w:sz w:val="24"/>
                      <w:szCs w:val="24"/>
                    </w:rPr>
                  </w:pPr>
                  <w:r>
                    <w:rPr>
                      <w:rFonts w:ascii="Times New Roman" w:hAnsi="Times New Roman"/>
                      <w:b/>
                      <w:sz w:val="24"/>
                      <w:szCs w:val="24"/>
                    </w:rPr>
                    <w:t>AY 2021-2022</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689" w:type="dxa"/>
                </w:tcPr>
                <w:p w:rsidR="00CA70A2" w:rsidRPr="00906BBF" w:rsidRDefault="00CA70A2" w:rsidP="00A33383">
                  <w:pPr>
                    <w:pStyle w:val="MediumGrid2"/>
                    <w:rPr>
                      <w:rFonts w:ascii="Times New Roman" w:hAnsi="Times New Roman"/>
                      <w:b/>
                      <w:sz w:val="20"/>
                      <w:szCs w:val="20"/>
                    </w:rPr>
                  </w:pPr>
                </w:p>
              </w:tc>
              <w:tc>
                <w:tcPr>
                  <w:tcW w:w="243" w:type="dxa"/>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r>
            <w:tr w:rsidR="00CA70A2" w:rsidRPr="00906BBF" w:rsidTr="005748DE">
              <w:trPr>
                <w:cantSplit/>
                <w:trHeight w:val="755"/>
              </w:trPr>
              <w:tc>
                <w:tcPr>
                  <w:tcW w:w="0" w:type="auto"/>
                </w:tcPr>
                <w:p w:rsidR="00CA70A2" w:rsidRPr="00906BBF" w:rsidRDefault="00CA70A2" w:rsidP="00A33383">
                  <w:pPr>
                    <w:pStyle w:val="MediumGrid2"/>
                    <w:rPr>
                      <w:rFonts w:ascii="Times New Roman" w:hAnsi="Times New Roman"/>
                      <w:b/>
                      <w:sz w:val="24"/>
                      <w:szCs w:val="24"/>
                    </w:rPr>
                  </w:pPr>
                  <w:r>
                    <w:rPr>
                      <w:rFonts w:ascii="Times New Roman" w:hAnsi="Times New Roman"/>
                      <w:b/>
                      <w:sz w:val="24"/>
                      <w:szCs w:val="24"/>
                    </w:rPr>
                    <w:t>AY2022-2023</w:t>
                  </w: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689" w:type="dxa"/>
                </w:tcPr>
                <w:p w:rsidR="00CA70A2" w:rsidRPr="00906BBF" w:rsidRDefault="00CA70A2" w:rsidP="00A33383">
                  <w:pPr>
                    <w:pStyle w:val="MediumGrid2"/>
                    <w:rPr>
                      <w:rFonts w:ascii="Times New Roman" w:hAnsi="Times New Roman"/>
                      <w:b/>
                      <w:sz w:val="20"/>
                      <w:szCs w:val="20"/>
                    </w:rPr>
                  </w:pPr>
                </w:p>
              </w:tc>
              <w:tc>
                <w:tcPr>
                  <w:tcW w:w="243" w:type="dxa"/>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r>
            <w:tr w:rsidR="00CA70A2" w:rsidRPr="00906BBF" w:rsidTr="005748DE">
              <w:trPr>
                <w:cantSplit/>
                <w:trHeight w:val="755"/>
              </w:trPr>
              <w:tc>
                <w:tcPr>
                  <w:tcW w:w="0" w:type="auto"/>
                </w:tcPr>
                <w:p w:rsidR="00CA70A2" w:rsidRPr="00906BBF" w:rsidRDefault="00CA70A2" w:rsidP="00A33383">
                  <w:pPr>
                    <w:pStyle w:val="MediumGrid2"/>
                    <w:rPr>
                      <w:rFonts w:ascii="Times New Roman" w:hAnsi="Times New Roman"/>
                      <w:b/>
                      <w:sz w:val="24"/>
                      <w:szCs w:val="24"/>
                    </w:rPr>
                  </w:pPr>
                  <w:r>
                    <w:rPr>
                      <w:rFonts w:ascii="Times New Roman" w:hAnsi="Times New Roman"/>
                      <w:b/>
                      <w:sz w:val="24"/>
                      <w:szCs w:val="24"/>
                    </w:rPr>
                    <w:t>AY 2023</w:t>
                  </w:r>
                  <w:r w:rsidRPr="00906BBF">
                    <w:rPr>
                      <w:rFonts w:ascii="Times New Roman" w:hAnsi="Times New Roman"/>
                      <w:b/>
                      <w:sz w:val="24"/>
                      <w:szCs w:val="24"/>
                    </w:rPr>
                    <w:t>-2</w:t>
                  </w:r>
                  <w:r>
                    <w:rPr>
                      <w:rFonts w:ascii="Times New Roman" w:hAnsi="Times New Roman"/>
                      <w:b/>
                      <w:sz w:val="24"/>
                      <w:szCs w:val="24"/>
                    </w:rPr>
                    <w:t>024</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689" w:type="dxa"/>
                </w:tcPr>
                <w:p w:rsidR="00CA70A2" w:rsidRPr="00906BBF" w:rsidRDefault="00CA70A2" w:rsidP="00A33383">
                  <w:pPr>
                    <w:pStyle w:val="MediumGrid2"/>
                    <w:rPr>
                      <w:rFonts w:ascii="Times New Roman" w:hAnsi="Times New Roman"/>
                      <w:b/>
                      <w:sz w:val="20"/>
                      <w:szCs w:val="20"/>
                    </w:rPr>
                  </w:pPr>
                </w:p>
              </w:tc>
              <w:tc>
                <w:tcPr>
                  <w:tcW w:w="243" w:type="dxa"/>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r>
            <w:tr w:rsidR="00CA70A2" w:rsidRPr="00906BBF" w:rsidTr="005748DE">
              <w:trPr>
                <w:cantSplit/>
                <w:trHeight w:val="755"/>
              </w:trPr>
              <w:tc>
                <w:tcPr>
                  <w:tcW w:w="0" w:type="auto"/>
                </w:tcPr>
                <w:p w:rsidR="00CA70A2" w:rsidRPr="00906BBF" w:rsidRDefault="00CA70A2" w:rsidP="00A33383">
                  <w:pPr>
                    <w:pStyle w:val="MediumGrid2"/>
                    <w:rPr>
                      <w:rFonts w:ascii="Times New Roman" w:hAnsi="Times New Roman"/>
                      <w:b/>
                      <w:sz w:val="24"/>
                      <w:szCs w:val="24"/>
                    </w:rPr>
                  </w:pPr>
                  <w:r>
                    <w:rPr>
                      <w:rFonts w:ascii="Times New Roman" w:hAnsi="Times New Roman"/>
                      <w:b/>
                      <w:sz w:val="24"/>
                      <w:szCs w:val="24"/>
                    </w:rPr>
                    <w:t>AY 2024-2025</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689" w:type="dxa"/>
                </w:tcPr>
                <w:p w:rsidR="00CA70A2" w:rsidRPr="00906BBF" w:rsidRDefault="00CA70A2" w:rsidP="00A33383">
                  <w:pPr>
                    <w:pStyle w:val="MediumGrid2"/>
                    <w:rPr>
                      <w:rFonts w:ascii="Times New Roman" w:hAnsi="Times New Roman"/>
                      <w:b/>
                      <w:sz w:val="20"/>
                      <w:szCs w:val="20"/>
                    </w:rPr>
                  </w:pPr>
                </w:p>
              </w:tc>
              <w:tc>
                <w:tcPr>
                  <w:tcW w:w="243" w:type="dxa"/>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r>
            <w:tr w:rsidR="00CA70A2" w:rsidRPr="00906BBF" w:rsidTr="005748DE">
              <w:trPr>
                <w:cantSplit/>
                <w:trHeight w:val="755"/>
              </w:trPr>
              <w:tc>
                <w:tcPr>
                  <w:tcW w:w="0" w:type="auto"/>
                </w:tcPr>
                <w:p w:rsidR="00CA70A2" w:rsidRPr="00906BBF" w:rsidRDefault="00CA70A2" w:rsidP="00A33383">
                  <w:pPr>
                    <w:pStyle w:val="MediumGrid2"/>
                    <w:rPr>
                      <w:rFonts w:ascii="Times New Roman" w:hAnsi="Times New Roman"/>
                      <w:b/>
                      <w:sz w:val="24"/>
                      <w:szCs w:val="24"/>
                    </w:rPr>
                  </w:pPr>
                  <w:r>
                    <w:rPr>
                      <w:rFonts w:ascii="Times New Roman" w:hAnsi="Times New Roman"/>
                      <w:b/>
                      <w:sz w:val="24"/>
                      <w:szCs w:val="24"/>
                    </w:rPr>
                    <w:t>AY 2025-2026</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0" w:type="auto"/>
                </w:tcPr>
                <w:p w:rsidR="00CA70A2" w:rsidRPr="00906BBF" w:rsidRDefault="00CA70A2" w:rsidP="00A33383">
                  <w:pPr>
                    <w:pStyle w:val="MediumGrid2"/>
                    <w:rPr>
                      <w:rFonts w:ascii="Times New Roman" w:hAnsi="Times New Roman"/>
                      <w:b/>
                      <w:sz w:val="20"/>
                      <w:szCs w:val="20"/>
                    </w:rPr>
                  </w:pPr>
                </w:p>
              </w:tc>
              <w:tc>
                <w:tcPr>
                  <w:tcW w:w="689" w:type="dxa"/>
                </w:tcPr>
                <w:p w:rsidR="00CA70A2" w:rsidRPr="00906BBF" w:rsidRDefault="00CA70A2" w:rsidP="00A33383">
                  <w:pPr>
                    <w:pStyle w:val="MediumGrid2"/>
                    <w:rPr>
                      <w:rFonts w:ascii="Times New Roman" w:hAnsi="Times New Roman"/>
                      <w:b/>
                      <w:sz w:val="20"/>
                      <w:szCs w:val="20"/>
                    </w:rPr>
                  </w:pPr>
                  <w:r w:rsidRPr="00906BBF">
                    <w:rPr>
                      <w:rFonts w:ascii="Times New Roman" w:hAnsi="Times New Roman"/>
                      <w:b/>
                      <w:sz w:val="20"/>
                      <w:szCs w:val="20"/>
                    </w:rPr>
                    <w:t>X</w:t>
                  </w:r>
                </w:p>
              </w:tc>
              <w:tc>
                <w:tcPr>
                  <w:tcW w:w="243" w:type="dxa"/>
                </w:tcPr>
                <w:p w:rsidR="00CA70A2" w:rsidRPr="00906BBF" w:rsidRDefault="00CA70A2" w:rsidP="00A33383">
                  <w:pPr>
                    <w:pStyle w:val="MediumGrid2"/>
                    <w:rPr>
                      <w:rFonts w:ascii="Times New Roman" w:hAnsi="Times New Roman"/>
                      <w:b/>
                      <w:sz w:val="20"/>
                      <w:szCs w:val="20"/>
                    </w:rPr>
                  </w:pPr>
                </w:p>
              </w:tc>
              <w:tc>
                <w:tcPr>
                  <w:tcW w:w="0" w:type="auto"/>
                </w:tcPr>
                <w:p w:rsidR="00CA70A2" w:rsidRPr="00906BBF" w:rsidRDefault="00CA70A2" w:rsidP="00A33383">
                  <w:pPr>
                    <w:pStyle w:val="MediumGrid2"/>
                    <w:rPr>
                      <w:rFonts w:ascii="Times New Roman" w:hAnsi="Times New Roman"/>
                      <w:b/>
                      <w:sz w:val="20"/>
                      <w:szCs w:val="20"/>
                    </w:rPr>
                  </w:pPr>
                </w:p>
              </w:tc>
            </w:tr>
          </w:tbl>
          <w:p w:rsidR="00DF1F4E" w:rsidRDefault="00DF1F4E"/>
        </w:tc>
      </w:tr>
      <w:tr w:rsidR="00DF1F4E" w:rsidRPr="001E1939" w:rsidTr="001E1939">
        <w:tblPrEx>
          <w:tblBorders>
            <w:top w:val="single" w:sz="12" w:space="0" w:color="000000"/>
            <w:left w:val="single" w:sz="12" w:space="0" w:color="000000"/>
            <w:bottom w:val="single" w:sz="12" w:space="0" w:color="000000"/>
            <w:right w:val="single" w:sz="12" w:space="0" w:color="000000"/>
          </w:tblBorders>
        </w:tblPrEx>
        <w:tc>
          <w:tcPr>
            <w:tcW w:w="9576" w:type="dxa"/>
          </w:tcPr>
          <w:p w:rsidR="00DF1F4E" w:rsidRDefault="00DF1F4E"/>
        </w:tc>
      </w:tr>
    </w:tbl>
    <w:p w:rsidR="0010062D" w:rsidRDefault="0010062D" w:rsidP="00275729">
      <w:pPr>
        <w:pStyle w:val="NormalWeb"/>
        <w:spacing w:before="0" w:beforeAutospacing="0" w:after="0" w:afterAutospacing="0"/>
        <w:jc w:val="center"/>
        <w:rPr>
          <w:rFonts w:ascii="Arial" w:hAnsi="Arial" w:cs="Arial"/>
          <w:b/>
          <w:sz w:val="32"/>
        </w:rPr>
      </w:pPr>
    </w:p>
    <w:p w:rsidR="00DF1F4E" w:rsidRDefault="00DF1F4E" w:rsidP="00275729">
      <w:pPr>
        <w:pStyle w:val="NormalWeb"/>
        <w:spacing w:before="0" w:beforeAutospacing="0" w:after="0" w:afterAutospacing="0"/>
        <w:jc w:val="center"/>
        <w:rPr>
          <w:rFonts w:ascii="Arial" w:hAnsi="Arial" w:cs="Arial"/>
          <w:b/>
          <w:sz w:val="32"/>
        </w:rPr>
      </w:pPr>
    </w:p>
    <w:p w:rsidR="00DF1F4E" w:rsidRPr="00573B75" w:rsidRDefault="00DF1F4E" w:rsidP="00275729">
      <w:pPr>
        <w:pStyle w:val="NormalWeb"/>
        <w:spacing w:before="0" w:beforeAutospacing="0" w:after="0" w:afterAutospacing="0"/>
        <w:jc w:val="center"/>
        <w:rPr>
          <w:rFonts w:ascii="Arial" w:hAnsi="Arial" w:cs="Arial"/>
          <w:b/>
          <w:sz w:val="32"/>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FB6565" w:rsidRPr="001E1939" w:rsidTr="001E1939">
        <w:tc>
          <w:tcPr>
            <w:tcW w:w="9576" w:type="dxa"/>
            <w:shd w:val="clear" w:color="auto" w:fill="DBE5F1"/>
          </w:tcPr>
          <w:p w:rsidR="00FB6565" w:rsidRDefault="00F14208" w:rsidP="001E1939">
            <w:pPr>
              <w:pStyle w:val="ColorfulList-Accent1"/>
              <w:numPr>
                <w:ilvl w:val="0"/>
                <w:numId w:val="7"/>
              </w:numPr>
              <w:spacing w:before="120" w:after="360"/>
              <w:rPr>
                <w:rFonts w:ascii="Arial" w:eastAsia="Calibri" w:hAnsi="Arial" w:cs="Arial"/>
                <w:b/>
                <w:smallCaps/>
                <w:sz w:val="22"/>
                <w:szCs w:val="22"/>
              </w:rPr>
            </w:pPr>
            <w:r>
              <w:rPr>
                <w:rFonts w:ascii="Arial" w:eastAsia="Calibri" w:hAnsi="Arial" w:cs="Arial"/>
                <w:noProof/>
                <w:sz w:val="22"/>
                <w:szCs w:val="22"/>
              </w:rPr>
              <mc:AlternateContent>
                <mc:Choice Requires="wps">
                  <w:drawing>
                    <wp:anchor distT="0" distB="0" distL="114300" distR="114300" simplePos="0" relativeHeight="251659776" behindDoc="0" locked="0" layoutInCell="1" allowOverlap="1">
                      <wp:simplePos x="0" y="0"/>
                      <wp:positionH relativeFrom="column">
                        <wp:posOffset>5029200</wp:posOffset>
                      </wp:positionH>
                      <wp:positionV relativeFrom="paragraph">
                        <wp:posOffset>91440</wp:posOffset>
                      </wp:positionV>
                      <wp:extent cx="885825" cy="283845"/>
                      <wp:effectExtent l="0" t="0" r="3175" b="0"/>
                      <wp:wrapNone/>
                      <wp:docPr id="1763653068" name="AutoShape 2">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825" cy="283845"/>
                              </a:xfrm>
                              <a:prstGeom prst="flowChartAlternateProcess">
                                <a:avLst/>
                              </a:prstGeom>
                              <a:solidFill>
                                <a:srgbClr val="FFFFFF"/>
                              </a:solidFill>
                              <a:ln w="3175">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383" w:rsidRPr="00301EDF" w:rsidRDefault="00A33383" w:rsidP="0075105A">
                                  <w:pPr>
                                    <w:spacing w:line="192" w:lineRule="auto"/>
                                    <w:ind w:left="-90" w:right="-105"/>
                                    <w:jc w:val="center"/>
                                    <w:rPr>
                                      <w:b/>
                                      <w:color w:val="C00000"/>
                                      <w:sz w:val="16"/>
                                    </w:rPr>
                                  </w:pPr>
                                  <w:r w:rsidRPr="00301EDF">
                                    <w:rPr>
                                      <w:b/>
                                      <w:color w:val="C00000"/>
                                      <w:sz w:val="16"/>
                                    </w:rPr>
                                    <w:t>CTRL + CLICK TO VIEW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2" type="#_x0000_t176" href="http://www.csufresno.edu/irap/assessment/SOAP/SOAP/theater arts assessment report 9-08.pdf" style="position:absolute;left:0;text-align:left;margin-left:396pt;margin-top:7.2pt;width:69.75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" o:button="t" strokecolor="#4f81bd" strokeweight=".25pt">
                      <v:fill o:detectmouseclick="t"/>
                      <v:shadow color="#868686"/>
                      <v:path arrowok="t"/>
                      <v:textbox>
                        <w:txbxContent>
                          <w:p w:rsidR="00A33383" w:rsidRPr="00301EDF" w:rsidRDefault="00A33383" w:rsidP="0075105A">
                            <w:pPr>
                              <w:spacing w:line="192" w:lineRule="auto"/>
                              <w:ind w:left="-90" w:right="-105"/>
                              <w:jc w:val="center"/>
                              <w:rPr>
                                <w:b/>
                                <w:color w:val="C00000"/>
                                <w:sz w:val="16"/>
                              </w:rPr>
                            </w:pPr>
                            <w:r w:rsidRPr="00301EDF">
                              <w:rPr>
                                <w:b/>
                                <w:color w:val="C00000"/>
                                <w:sz w:val="16"/>
                              </w:rPr>
                              <w:t>CTRL + CLICK TO VIEW EXAMPLE</w:t>
                            </w:r>
                          </w:p>
                        </w:txbxContent>
                      </v:textbox>
                    </v:shape>
                  </w:pict>
                </mc:Fallback>
              </mc:AlternateContent>
            </w:r>
            <w:r w:rsidR="0022125F">
              <w:rPr>
                <w:rStyle w:val="MediumGrid1"/>
                <w:rFonts w:ascii="Calibri" w:eastAsia="Calibri" w:hAnsi="Calibri"/>
                <w:b/>
                <w:sz w:val="22"/>
                <w:szCs w:val="22"/>
              </w:rPr>
              <w:t>Closing the Loop - Summary Evaluation, Curriculum Adjustment, and Reporting</w:t>
            </w:r>
          </w:p>
        </w:tc>
      </w:tr>
      <w:tr w:rsidR="00FB6565" w:rsidRPr="001E1939" w:rsidTr="001E1939">
        <w:tc>
          <w:tcPr>
            <w:tcW w:w="9576" w:type="dxa"/>
          </w:tcPr>
          <w:p w:rsidR="00FB6565" w:rsidRPr="001E1939" w:rsidRDefault="00676A19" w:rsidP="001E1939">
            <w:pPr>
              <w:spacing w:before="120" w:after="240"/>
            </w:pPr>
            <w:r>
              <w:rPr>
                <w:rStyle w:val="MediumGrid1"/>
                <w:color w:val="auto"/>
              </w:rPr>
              <w:t xml:space="preserve">SOAP </w:t>
            </w:r>
            <w:r w:rsidR="003B4802">
              <w:rPr>
                <w:rStyle w:val="MediumGrid1"/>
                <w:color w:val="auto"/>
              </w:rPr>
              <w:t xml:space="preserve">revised </w:t>
            </w:r>
            <w:r w:rsidR="00373419">
              <w:rPr>
                <w:rStyle w:val="MediumGrid1"/>
                <w:color w:val="auto"/>
              </w:rPr>
              <w:t>Fall</w:t>
            </w:r>
            <w:r>
              <w:rPr>
                <w:rStyle w:val="MediumGrid1"/>
                <w:color w:val="auto"/>
              </w:rPr>
              <w:t xml:space="preserve"> 2</w:t>
            </w:r>
            <w:r w:rsidR="00373419">
              <w:rPr>
                <w:rStyle w:val="MediumGrid1"/>
                <w:color w:val="auto"/>
              </w:rPr>
              <w:t>02</w:t>
            </w:r>
            <w:r w:rsidR="00283F37">
              <w:rPr>
                <w:rStyle w:val="MediumGrid1"/>
                <w:color w:val="auto"/>
              </w:rPr>
              <w:t>4</w:t>
            </w:r>
            <w:r w:rsidR="00DF01DA">
              <w:rPr>
                <w:rStyle w:val="MediumGrid1"/>
                <w:color w:val="auto"/>
              </w:rPr>
              <w:t>.</w:t>
            </w:r>
          </w:p>
        </w:tc>
      </w:tr>
      <w:tr w:rsidR="0075105A" w:rsidRPr="001E1939" w:rsidTr="001E1939">
        <w:tc>
          <w:tcPr>
            <w:tcW w:w="9576" w:type="dxa"/>
          </w:tcPr>
          <w:p w:rsidR="0075105A" w:rsidRPr="001E1939" w:rsidRDefault="0022693C" w:rsidP="001E1939">
            <w:pPr>
              <w:spacing w:before="240"/>
              <w:rPr>
                <w:rFonts w:cs="Arial"/>
                <w:i/>
                <w:color w:val="A6A6A6"/>
                <w:sz w:val="16"/>
              </w:rPr>
            </w:pPr>
            <w:r w:rsidRPr="001E1939">
              <w:rPr>
                <w:rStyle w:val="MediumGrid1"/>
                <w:i/>
                <w:sz w:val="18"/>
              </w:rPr>
              <w:t>[Guide: Closing the loop refers to using the findings for improvement of curricula, instruction or programs. This is the reason for doing assessment. Without it, the preceding steps are meaningless. How findings were used to draw conclusions and/or make change must be documented, although that documentation does not need to be extensive.]</w:t>
            </w:r>
          </w:p>
        </w:tc>
      </w:tr>
    </w:tbl>
    <w:p w:rsidR="00FB6565" w:rsidRPr="00573B75" w:rsidRDefault="00FB6565" w:rsidP="00275729">
      <w:pPr>
        <w:pStyle w:val="NormalWeb"/>
        <w:spacing w:before="0" w:beforeAutospacing="0" w:after="0" w:afterAutospacing="0"/>
        <w:jc w:val="center"/>
        <w:rPr>
          <w:rFonts w:ascii="Arial" w:hAnsi="Arial" w:cs="Arial"/>
          <w:b/>
          <w:sz w:val="32"/>
        </w:rPr>
      </w:pPr>
    </w:p>
    <w:p w:rsidR="00FB6565" w:rsidRPr="00573B75" w:rsidRDefault="00275729" w:rsidP="00FB6565">
      <w:pPr>
        <w:pStyle w:val="NormalWeb"/>
        <w:spacing w:before="0" w:beforeAutospacing="0" w:after="0" w:afterAutospacing="0"/>
        <w:rPr>
          <w:rFonts w:ascii="Arial" w:hAnsi="Arial" w:cs="Arial"/>
        </w:rPr>
      </w:pPr>
      <w:r w:rsidRPr="00573B75">
        <w:rPr>
          <w:rFonts w:ascii="Arial" w:hAnsi="Arial" w:cs="Arial"/>
        </w:rPr>
        <w:t> </w:t>
      </w:r>
    </w:p>
    <w:p w:rsidR="00FB6565" w:rsidRPr="00573B75" w:rsidRDefault="00FB6565" w:rsidP="00FB6565">
      <w:pPr>
        <w:pStyle w:val="ColorfulList-Accent1"/>
        <w:ind w:left="0"/>
        <w:rPr>
          <w:rFonts w:ascii="Arial" w:hAnsi="Arial" w:cs="Arial"/>
        </w:rPr>
      </w:pPr>
    </w:p>
    <w:p w:rsidR="00FB6565" w:rsidRPr="00573B75" w:rsidRDefault="00FB6565" w:rsidP="00FB6565">
      <w:pPr>
        <w:rPr>
          <w:rFonts w:ascii="Arial" w:hAnsi="Arial" w:cs="Arial"/>
        </w:rPr>
      </w:pPr>
    </w:p>
    <w:p w:rsidR="00825BD8" w:rsidRPr="00573B75" w:rsidRDefault="00825BD8" w:rsidP="00275729">
      <w:pPr>
        <w:rPr>
          <w:rFonts w:ascii="Arial" w:hAnsi="Arial" w:cs="Arial"/>
        </w:rPr>
      </w:pPr>
    </w:p>
    <w:sectPr w:rsidR="00825BD8" w:rsidRPr="00573B75" w:rsidSect="00AA2C83">
      <w:footerReference w:type="default" r:id="rId15"/>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822" w:rsidRDefault="00535822" w:rsidP="009C5C0D">
      <w:r>
        <w:separator/>
      </w:r>
    </w:p>
  </w:endnote>
  <w:endnote w:type="continuationSeparator" w:id="0">
    <w:p w:rsidR="00535822" w:rsidRDefault="00535822" w:rsidP="009C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A33383" w:rsidRPr="001E1939">
      <w:tc>
        <w:tcPr>
          <w:tcW w:w="918" w:type="dxa"/>
        </w:tcPr>
        <w:p w:rsidR="00A33383" w:rsidRDefault="00A33383">
          <w:pPr>
            <w:pStyle w:val="Footer"/>
            <w:jc w:val="right"/>
            <w:rPr>
              <w:rFonts w:ascii="Calibri" w:eastAsia="Calibri" w:hAnsi="Calibri"/>
              <w:b/>
              <w:color w:val="4F81BD"/>
              <w:sz w:val="18"/>
              <w:szCs w:val="32"/>
            </w:rPr>
          </w:pPr>
          <w:r>
            <w:rPr>
              <w:rFonts w:ascii="Calibri" w:eastAsia="Calibri" w:hAnsi="Calibri"/>
              <w:sz w:val="18"/>
              <w:szCs w:val="22"/>
            </w:rPr>
            <w:fldChar w:fldCharType="begin"/>
          </w:r>
          <w:r>
            <w:rPr>
              <w:rFonts w:ascii="Calibri" w:eastAsia="Calibri" w:hAnsi="Calibri"/>
              <w:sz w:val="18"/>
              <w:szCs w:val="22"/>
            </w:rPr>
            <w:instrText xml:space="preserve"> PAGE   \* MERGEFORMAT </w:instrText>
          </w:r>
          <w:r>
            <w:rPr>
              <w:rFonts w:ascii="Calibri" w:eastAsia="Calibri" w:hAnsi="Calibri"/>
              <w:sz w:val="18"/>
              <w:szCs w:val="22"/>
            </w:rPr>
            <w:fldChar w:fldCharType="separate"/>
          </w:r>
          <w:r w:rsidR="00516D2C">
            <w:rPr>
              <w:rFonts w:ascii="Calibri" w:eastAsia="Calibri" w:hAnsi="Calibri"/>
              <w:b/>
              <w:noProof/>
              <w:color w:val="4F81BD"/>
              <w:sz w:val="18"/>
              <w:szCs w:val="32"/>
            </w:rPr>
            <w:t>5</w:t>
          </w:r>
          <w:r>
            <w:rPr>
              <w:rFonts w:ascii="Calibri" w:eastAsia="Calibri" w:hAnsi="Calibri"/>
              <w:sz w:val="18"/>
              <w:szCs w:val="22"/>
            </w:rPr>
            <w:fldChar w:fldCharType="end"/>
          </w:r>
        </w:p>
      </w:tc>
      <w:tc>
        <w:tcPr>
          <w:tcW w:w="7938" w:type="dxa"/>
        </w:tcPr>
        <w:p w:rsidR="00A33383" w:rsidRDefault="00A33383">
          <w:pPr>
            <w:pStyle w:val="Footer"/>
            <w:rPr>
              <w:rFonts w:ascii="Calibri" w:eastAsia="Calibri" w:hAnsi="Calibri"/>
              <w:sz w:val="18"/>
              <w:szCs w:val="22"/>
            </w:rPr>
          </w:pPr>
          <w:r>
            <w:rPr>
              <w:rFonts w:ascii="Calibri" w:eastAsia="Calibri" w:hAnsi="Calibri"/>
              <w:sz w:val="18"/>
              <w:szCs w:val="22"/>
            </w:rPr>
            <w:fldChar w:fldCharType="begin"/>
          </w:r>
          <w:r>
            <w:rPr>
              <w:rFonts w:ascii="Calibri" w:eastAsia="Calibri" w:hAnsi="Calibri"/>
              <w:sz w:val="18"/>
              <w:szCs w:val="22"/>
            </w:rPr>
            <w:instrText xml:space="preserve"> DATE \@ "d-MMM-yy" </w:instrText>
          </w:r>
          <w:r>
            <w:rPr>
              <w:rFonts w:ascii="Calibri" w:eastAsia="Calibri" w:hAnsi="Calibri"/>
              <w:sz w:val="18"/>
              <w:szCs w:val="22"/>
            </w:rPr>
            <w:fldChar w:fldCharType="separate"/>
          </w:r>
          <w:r w:rsidR="00F14208">
            <w:rPr>
              <w:rFonts w:ascii="Calibri" w:eastAsia="Calibri" w:hAnsi="Calibri"/>
              <w:noProof/>
              <w:sz w:val="18"/>
              <w:szCs w:val="22"/>
            </w:rPr>
            <w:t>23-Sep-25</w:t>
          </w:r>
          <w:r>
            <w:rPr>
              <w:rFonts w:ascii="Calibri" w:eastAsia="Calibri" w:hAnsi="Calibri"/>
              <w:sz w:val="18"/>
              <w:szCs w:val="22"/>
            </w:rPr>
            <w:fldChar w:fldCharType="end"/>
          </w:r>
        </w:p>
      </w:tc>
    </w:tr>
  </w:tbl>
  <w:p w:rsidR="00A33383" w:rsidRDefault="00A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822" w:rsidRDefault="00535822" w:rsidP="009C5C0D">
      <w:r>
        <w:separator/>
      </w:r>
    </w:p>
  </w:footnote>
  <w:footnote w:type="continuationSeparator" w:id="0">
    <w:p w:rsidR="00535822" w:rsidRDefault="00535822" w:rsidP="009C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A52"/>
    <w:multiLevelType w:val="hybridMultilevel"/>
    <w:tmpl w:val="73CCBF24"/>
    <w:lvl w:ilvl="0" w:tplc="1D1AC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20DFD"/>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C2009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9B01EA"/>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6A52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CF76AE"/>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620E1"/>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940871"/>
    <w:multiLevelType w:val="hybridMultilevel"/>
    <w:tmpl w:val="A79EE9CC"/>
    <w:lvl w:ilvl="0" w:tplc="A15C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93A8D"/>
    <w:multiLevelType w:val="hybridMultilevel"/>
    <w:tmpl w:val="1A245296"/>
    <w:lvl w:ilvl="0" w:tplc="E5546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D1D09"/>
    <w:multiLevelType w:val="hybridMultilevel"/>
    <w:tmpl w:val="2DF0A154"/>
    <w:lvl w:ilvl="0" w:tplc="8A767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66372"/>
    <w:multiLevelType w:val="hybridMultilevel"/>
    <w:tmpl w:val="01A2EC7A"/>
    <w:lvl w:ilvl="0" w:tplc="3B4EA2EE">
      <w:start w:val="1"/>
      <w:numFmt w:val="lowerLetter"/>
      <w:lvlText w:val="%1."/>
      <w:lvlJc w:val="left"/>
      <w:pPr>
        <w:ind w:left="705" w:hanging="360"/>
      </w:pPr>
      <w:rPr>
        <w:rFonts w:hint="default"/>
        <w:color w:val="3333FF"/>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216C5896"/>
    <w:multiLevelType w:val="hybridMultilevel"/>
    <w:tmpl w:val="78D88DF4"/>
    <w:lvl w:ilvl="0" w:tplc="E5546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E273F"/>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DB5F3A"/>
    <w:multiLevelType w:val="hybridMultilevel"/>
    <w:tmpl w:val="410CD152"/>
    <w:lvl w:ilvl="0" w:tplc="9DF8C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02012E"/>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654CA"/>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4346BA"/>
    <w:multiLevelType w:val="hybridMultilevel"/>
    <w:tmpl w:val="4DB23176"/>
    <w:lvl w:ilvl="0" w:tplc="95CC2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540E7"/>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F345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E39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BA70AB"/>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0E3751"/>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7D16AE"/>
    <w:multiLevelType w:val="multilevel"/>
    <w:tmpl w:val="1CE601E2"/>
    <w:styleLink w:val="Method"/>
    <w:lvl w:ilvl="0">
      <w:start w:val="1"/>
      <w:numFmt w:val="decimal"/>
      <w:lvlText w:val="Method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A11BA1"/>
    <w:multiLevelType w:val="hybridMultilevel"/>
    <w:tmpl w:val="84C04092"/>
    <w:lvl w:ilvl="0" w:tplc="06EE1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128BF"/>
    <w:multiLevelType w:val="multilevel"/>
    <w:tmpl w:val="1CE601E2"/>
    <w:numStyleLink w:val="Method"/>
  </w:abstractNum>
  <w:abstractNum w:abstractNumId="25" w15:restartNumberingAfterBreak="0">
    <w:nsid w:val="535D564A"/>
    <w:multiLevelType w:val="hybridMultilevel"/>
    <w:tmpl w:val="25209E30"/>
    <w:lvl w:ilvl="0" w:tplc="E5546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8D0121"/>
    <w:multiLevelType w:val="hybridMultilevel"/>
    <w:tmpl w:val="78D88DF4"/>
    <w:lvl w:ilvl="0" w:tplc="E5546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B8092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57E71299"/>
    <w:multiLevelType w:val="hybridMultilevel"/>
    <w:tmpl w:val="A1DA9822"/>
    <w:lvl w:ilvl="0" w:tplc="8A44C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CD78D2"/>
    <w:multiLevelType w:val="hybridMultilevel"/>
    <w:tmpl w:val="994C954C"/>
    <w:lvl w:ilvl="0" w:tplc="AB4AD6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62CCA"/>
    <w:multiLevelType w:val="hybridMultilevel"/>
    <w:tmpl w:val="34702606"/>
    <w:lvl w:ilvl="0" w:tplc="09568E2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A1177"/>
    <w:multiLevelType w:val="hybridMultilevel"/>
    <w:tmpl w:val="8A16F450"/>
    <w:lvl w:ilvl="0" w:tplc="E7EAB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4797F"/>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73772C"/>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D552D3"/>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B143EDA"/>
    <w:multiLevelType w:val="hybridMultilevel"/>
    <w:tmpl w:val="A664B798"/>
    <w:lvl w:ilvl="0" w:tplc="B552A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F18A8"/>
    <w:multiLevelType w:val="multilevel"/>
    <w:tmpl w:val="968C18D4"/>
    <w:lvl w:ilvl="0">
      <w:start w:val="1"/>
      <w:numFmt w:val="decimal"/>
      <w:lvlText w:val="Method %1."/>
      <w:lvlJc w:val="left"/>
      <w:pPr>
        <w:ind w:left="2520" w:hanging="2160"/>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1505AE7"/>
    <w:multiLevelType w:val="hybridMultilevel"/>
    <w:tmpl w:val="8D660048"/>
    <w:lvl w:ilvl="0" w:tplc="2F844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00748"/>
    <w:multiLevelType w:val="hybridMultilevel"/>
    <w:tmpl w:val="1026F800"/>
    <w:lvl w:ilvl="0" w:tplc="87EA9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173740"/>
    <w:multiLevelType w:val="hybridMultilevel"/>
    <w:tmpl w:val="A56A5AC4"/>
    <w:lvl w:ilvl="0" w:tplc="F4983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D1931"/>
    <w:multiLevelType w:val="hybridMultilevel"/>
    <w:tmpl w:val="0C3C954C"/>
    <w:lvl w:ilvl="0" w:tplc="E5546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0011CA"/>
    <w:multiLevelType w:val="hybridMultilevel"/>
    <w:tmpl w:val="9FD428CA"/>
    <w:lvl w:ilvl="0" w:tplc="1D664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B104B"/>
    <w:multiLevelType w:val="multilevel"/>
    <w:tmpl w:val="15DE3BC4"/>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D270DF5"/>
    <w:multiLevelType w:val="hybridMultilevel"/>
    <w:tmpl w:val="2DF0A154"/>
    <w:lvl w:ilvl="0" w:tplc="8A767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5959417">
    <w:abstractNumId w:val="27"/>
  </w:num>
  <w:num w:numId="2" w16cid:durableId="490029442">
    <w:abstractNumId w:val="10"/>
  </w:num>
  <w:num w:numId="3" w16cid:durableId="1707950582">
    <w:abstractNumId w:val="18"/>
  </w:num>
  <w:num w:numId="4" w16cid:durableId="729572310">
    <w:abstractNumId w:val="1"/>
  </w:num>
  <w:num w:numId="5" w16cid:durableId="1264797912">
    <w:abstractNumId w:val="6"/>
  </w:num>
  <w:num w:numId="6" w16cid:durableId="1242717963">
    <w:abstractNumId w:val="21"/>
  </w:num>
  <w:num w:numId="7" w16cid:durableId="1733964547">
    <w:abstractNumId w:val="14"/>
  </w:num>
  <w:num w:numId="8" w16cid:durableId="770198161">
    <w:abstractNumId w:val="12"/>
  </w:num>
  <w:num w:numId="9" w16cid:durableId="1888682442">
    <w:abstractNumId w:val="15"/>
  </w:num>
  <w:num w:numId="10" w16cid:durableId="1238711811">
    <w:abstractNumId w:val="42"/>
  </w:num>
  <w:num w:numId="11" w16cid:durableId="999424935">
    <w:abstractNumId w:val="20"/>
  </w:num>
  <w:num w:numId="12" w16cid:durableId="1393038936">
    <w:abstractNumId w:val="32"/>
  </w:num>
  <w:num w:numId="13" w16cid:durableId="1824347836">
    <w:abstractNumId w:val="5"/>
  </w:num>
  <w:num w:numId="14" w16cid:durableId="708147648">
    <w:abstractNumId w:val="33"/>
  </w:num>
  <w:num w:numId="15" w16cid:durableId="364403717">
    <w:abstractNumId w:val="3"/>
  </w:num>
  <w:num w:numId="16" w16cid:durableId="1710958419">
    <w:abstractNumId w:val="4"/>
  </w:num>
  <w:num w:numId="17" w16cid:durableId="1322274525">
    <w:abstractNumId w:val="22"/>
  </w:num>
  <w:num w:numId="18" w16cid:durableId="711997083">
    <w:abstractNumId w:val="24"/>
  </w:num>
  <w:num w:numId="19" w16cid:durableId="285697304">
    <w:abstractNumId w:val="36"/>
  </w:num>
  <w:num w:numId="20" w16cid:durableId="547691989">
    <w:abstractNumId w:val="19"/>
  </w:num>
  <w:num w:numId="21" w16cid:durableId="963001676">
    <w:abstractNumId w:val="34"/>
  </w:num>
  <w:num w:numId="22" w16cid:durableId="1319110771">
    <w:abstractNumId w:val="17"/>
  </w:num>
  <w:num w:numId="23" w16cid:durableId="1290553683">
    <w:abstractNumId w:val="2"/>
  </w:num>
  <w:num w:numId="24" w16cid:durableId="1226142318">
    <w:abstractNumId w:val="0"/>
  </w:num>
  <w:num w:numId="25" w16cid:durableId="1147434180">
    <w:abstractNumId w:val="31"/>
  </w:num>
  <w:num w:numId="26" w16cid:durableId="1268581292">
    <w:abstractNumId w:val="38"/>
  </w:num>
  <w:num w:numId="27" w16cid:durableId="308632170">
    <w:abstractNumId w:val="9"/>
  </w:num>
  <w:num w:numId="28" w16cid:durableId="1640106753">
    <w:abstractNumId w:val="26"/>
  </w:num>
  <w:num w:numId="29" w16cid:durableId="1570337583">
    <w:abstractNumId w:val="40"/>
  </w:num>
  <w:num w:numId="30" w16cid:durableId="531041198">
    <w:abstractNumId w:val="39"/>
  </w:num>
  <w:num w:numId="31" w16cid:durableId="1393575906">
    <w:abstractNumId w:val="23"/>
  </w:num>
  <w:num w:numId="32" w16cid:durableId="2006081529">
    <w:abstractNumId w:val="43"/>
  </w:num>
  <w:num w:numId="33" w16cid:durableId="267810943">
    <w:abstractNumId w:val="11"/>
  </w:num>
  <w:num w:numId="34" w16cid:durableId="2022900012">
    <w:abstractNumId w:val="8"/>
  </w:num>
  <w:num w:numId="35" w16cid:durableId="375207244">
    <w:abstractNumId w:val="16"/>
  </w:num>
  <w:num w:numId="36" w16cid:durableId="1872455069">
    <w:abstractNumId w:val="41"/>
  </w:num>
  <w:num w:numId="37" w16cid:durableId="1910648747">
    <w:abstractNumId w:val="29"/>
  </w:num>
  <w:num w:numId="38" w16cid:durableId="1631933821">
    <w:abstractNumId w:val="28"/>
  </w:num>
  <w:num w:numId="39" w16cid:durableId="1410150022">
    <w:abstractNumId w:val="7"/>
  </w:num>
  <w:num w:numId="40" w16cid:durableId="48115908">
    <w:abstractNumId w:val="35"/>
  </w:num>
  <w:num w:numId="41" w16cid:durableId="359748374">
    <w:abstractNumId w:val="13"/>
  </w:num>
  <w:num w:numId="42" w16cid:durableId="750155731">
    <w:abstractNumId w:val="30"/>
  </w:num>
  <w:num w:numId="43" w16cid:durableId="453528280">
    <w:abstractNumId w:val="25"/>
  </w:num>
  <w:num w:numId="44" w16cid:durableId="1649030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939"/>
    <w:rsid w:val="0000059A"/>
    <w:rsid w:val="00017D46"/>
    <w:rsid w:val="00037F44"/>
    <w:rsid w:val="00046078"/>
    <w:rsid w:val="0007295B"/>
    <w:rsid w:val="0009533E"/>
    <w:rsid w:val="000B0791"/>
    <w:rsid w:val="000B30A8"/>
    <w:rsid w:val="000C78D2"/>
    <w:rsid w:val="000E5BB8"/>
    <w:rsid w:val="000F3DDE"/>
    <w:rsid w:val="000F3F75"/>
    <w:rsid w:val="0010062D"/>
    <w:rsid w:val="001353DA"/>
    <w:rsid w:val="00167320"/>
    <w:rsid w:val="00173A05"/>
    <w:rsid w:val="00190479"/>
    <w:rsid w:val="00193B55"/>
    <w:rsid w:val="001945DE"/>
    <w:rsid w:val="001B55D5"/>
    <w:rsid w:val="001C39AE"/>
    <w:rsid w:val="001C66B4"/>
    <w:rsid w:val="001D214E"/>
    <w:rsid w:val="001E068E"/>
    <w:rsid w:val="001E1939"/>
    <w:rsid w:val="001F0509"/>
    <w:rsid w:val="0022125F"/>
    <w:rsid w:val="00223190"/>
    <w:rsid w:val="0022693C"/>
    <w:rsid w:val="00263E06"/>
    <w:rsid w:val="0027558D"/>
    <w:rsid w:val="00275729"/>
    <w:rsid w:val="00283F37"/>
    <w:rsid w:val="00284FBF"/>
    <w:rsid w:val="0029001B"/>
    <w:rsid w:val="00293BF4"/>
    <w:rsid w:val="002B4C8F"/>
    <w:rsid w:val="002B6EFC"/>
    <w:rsid w:val="002C5DB4"/>
    <w:rsid w:val="002D1564"/>
    <w:rsid w:val="002E2597"/>
    <w:rsid w:val="002F187E"/>
    <w:rsid w:val="00301EDF"/>
    <w:rsid w:val="00302354"/>
    <w:rsid w:val="00303E98"/>
    <w:rsid w:val="00305DB9"/>
    <w:rsid w:val="00316860"/>
    <w:rsid w:val="0032382F"/>
    <w:rsid w:val="00332101"/>
    <w:rsid w:val="00334267"/>
    <w:rsid w:val="0034416D"/>
    <w:rsid w:val="003676E4"/>
    <w:rsid w:val="00370635"/>
    <w:rsid w:val="00373419"/>
    <w:rsid w:val="00391379"/>
    <w:rsid w:val="00394ACC"/>
    <w:rsid w:val="00395C91"/>
    <w:rsid w:val="00396C6F"/>
    <w:rsid w:val="003974CD"/>
    <w:rsid w:val="003A0ED2"/>
    <w:rsid w:val="003B0DA3"/>
    <w:rsid w:val="003B2775"/>
    <w:rsid w:val="003B4802"/>
    <w:rsid w:val="003B7DAC"/>
    <w:rsid w:val="003D2B5D"/>
    <w:rsid w:val="003D7363"/>
    <w:rsid w:val="003E2E71"/>
    <w:rsid w:val="00404863"/>
    <w:rsid w:val="004275EC"/>
    <w:rsid w:val="0042780F"/>
    <w:rsid w:val="00441330"/>
    <w:rsid w:val="0044606A"/>
    <w:rsid w:val="00476F4A"/>
    <w:rsid w:val="00487729"/>
    <w:rsid w:val="004930AE"/>
    <w:rsid w:val="004B6850"/>
    <w:rsid w:val="004C7107"/>
    <w:rsid w:val="004D3CF7"/>
    <w:rsid w:val="004D53D1"/>
    <w:rsid w:val="004E06DD"/>
    <w:rsid w:val="004F33AC"/>
    <w:rsid w:val="0051143F"/>
    <w:rsid w:val="005164B9"/>
    <w:rsid w:val="005167B0"/>
    <w:rsid w:val="00516D2C"/>
    <w:rsid w:val="00526A37"/>
    <w:rsid w:val="00535822"/>
    <w:rsid w:val="00551674"/>
    <w:rsid w:val="00553B3A"/>
    <w:rsid w:val="005636A7"/>
    <w:rsid w:val="00573B75"/>
    <w:rsid w:val="005748DE"/>
    <w:rsid w:val="0058211F"/>
    <w:rsid w:val="005874CC"/>
    <w:rsid w:val="0059555A"/>
    <w:rsid w:val="005B0E47"/>
    <w:rsid w:val="005C5239"/>
    <w:rsid w:val="005D7AAF"/>
    <w:rsid w:val="005E1829"/>
    <w:rsid w:val="005E6F34"/>
    <w:rsid w:val="005E78FE"/>
    <w:rsid w:val="00620505"/>
    <w:rsid w:val="0062396E"/>
    <w:rsid w:val="00656103"/>
    <w:rsid w:val="00673A47"/>
    <w:rsid w:val="00676A19"/>
    <w:rsid w:val="006A373C"/>
    <w:rsid w:val="006B1713"/>
    <w:rsid w:val="006E30FB"/>
    <w:rsid w:val="006F237A"/>
    <w:rsid w:val="006F436B"/>
    <w:rsid w:val="00736BFF"/>
    <w:rsid w:val="00741813"/>
    <w:rsid w:val="0075105A"/>
    <w:rsid w:val="00761086"/>
    <w:rsid w:val="0076260D"/>
    <w:rsid w:val="00791567"/>
    <w:rsid w:val="00796AD3"/>
    <w:rsid w:val="007D73E1"/>
    <w:rsid w:val="007E1113"/>
    <w:rsid w:val="00811969"/>
    <w:rsid w:val="00825BD8"/>
    <w:rsid w:val="00864EBA"/>
    <w:rsid w:val="008656DD"/>
    <w:rsid w:val="008671C7"/>
    <w:rsid w:val="00873932"/>
    <w:rsid w:val="00882852"/>
    <w:rsid w:val="00884B77"/>
    <w:rsid w:val="008C75FE"/>
    <w:rsid w:val="008E78A1"/>
    <w:rsid w:val="008F7D06"/>
    <w:rsid w:val="00903388"/>
    <w:rsid w:val="00906BBF"/>
    <w:rsid w:val="009250C7"/>
    <w:rsid w:val="00975DF3"/>
    <w:rsid w:val="00982E15"/>
    <w:rsid w:val="00987717"/>
    <w:rsid w:val="00997CA3"/>
    <w:rsid w:val="009B2A9D"/>
    <w:rsid w:val="009B4F25"/>
    <w:rsid w:val="009C5C0D"/>
    <w:rsid w:val="009D5B89"/>
    <w:rsid w:val="009E4C94"/>
    <w:rsid w:val="009E728C"/>
    <w:rsid w:val="009F36A4"/>
    <w:rsid w:val="00A04C86"/>
    <w:rsid w:val="00A12064"/>
    <w:rsid w:val="00A2474B"/>
    <w:rsid w:val="00A33383"/>
    <w:rsid w:val="00AA2C83"/>
    <w:rsid w:val="00AC4B9A"/>
    <w:rsid w:val="00AD3E19"/>
    <w:rsid w:val="00B035C5"/>
    <w:rsid w:val="00B14E95"/>
    <w:rsid w:val="00B76818"/>
    <w:rsid w:val="00B90947"/>
    <w:rsid w:val="00BA0490"/>
    <w:rsid w:val="00BA0C1B"/>
    <w:rsid w:val="00BB596D"/>
    <w:rsid w:val="00BD7BB6"/>
    <w:rsid w:val="00BF208C"/>
    <w:rsid w:val="00C01678"/>
    <w:rsid w:val="00C038F1"/>
    <w:rsid w:val="00C054BD"/>
    <w:rsid w:val="00C122B4"/>
    <w:rsid w:val="00C150BF"/>
    <w:rsid w:val="00C15F61"/>
    <w:rsid w:val="00C23B8B"/>
    <w:rsid w:val="00C351CA"/>
    <w:rsid w:val="00C40D03"/>
    <w:rsid w:val="00C551E0"/>
    <w:rsid w:val="00C75E74"/>
    <w:rsid w:val="00C774CE"/>
    <w:rsid w:val="00C9336F"/>
    <w:rsid w:val="00CA70A2"/>
    <w:rsid w:val="00CC0FF9"/>
    <w:rsid w:val="00CE7225"/>
    <w:rsid w:val="00D06687"/>
    <w:rsid w:val="00D169BC"/>
    <w:rsid w:val="00D16DFE"/>
    <w:rsid w:val="00D339F4"/>
    <w:rsid w:val="00D50CEF"/>
    <w:rsid w:val="00D61B7C"/>
    <w:rsid w:val="00D6762F"/>
    <w:rsid w:val="00D678B0"/>
    <w:rsid w:val="00D716BB"/>
    <w:rsid w:val="00D77BDA"/>
    <w:rsid w:val="00D80104"/>
    <w:rsid w:val="00D87DBB"/>
    <w:rsid w:val="00DC000F"/>
    <w:rsid w:val="00DC08D8"/>
    <w:rsid w:val="00DC74E3"/>
    <w:rsid w:val="00DD3A5C"/>
    <w:rsid w:val="00DF01DA"/>
    <w:rsid w:val="00DF1F4E"/>
    <w:rsid w:val="00E20163"/>
    <w:rsid w:val="00E40AB7"/>
    <w:rsid w:val="00E640C9"/>
    <w:rsid w:val="00E75863"/>
    <w:rsid w:val="00E76914"/>
    <w:rsid w:val="00E841AE"/>
    <w:rsid w:val="00E95512"/>
    <w:rsid w:val="00EA2B63"/>
    <w:rsid w:val="00EC42F5"/>
    <w:rsid w:val="00EC515D"/>
    <w:rsid w:val="00EC7C83"/>
    <w:rsid w:val="00ED0A4D"/>
    <w:rsid w:val="00ED172E"/>
    <w:rsid w:val="00ED3EE1"/>
    <w:rsid w:val="00EF0CF8"/>
    <w:rsid w:val="00F01385"/>
    <w:rsid w:val="00F1078E"/>
    <w:rsid w:val="00F14208"/>
    <w:rsid w:val="00F33952"/>
    <w:rsid w:val="00F3533E"/>
    <w:rsid w:val="00F42BEE"/>
    <w:rsid w:val="00F64A11"/>
    <w:rsid w:val="00F70536"/>
    <w:rsid w:val="00F8165E"/>
    <w:rsid w:val="00FB14CF"/>
    <w:rsid w:val="00FB6565"/>
    <w:rsid w:val="00FC0F4F"/>
    <w:rsid w:val="00FC6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51EEF"/>
  <w15:chartTrackingRefBased/>
  <w15:docId w15:val="{4FA0D0F6-AF77-A940-B1C3-160A7730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67320"/>
    <w:rPr>
      <w:rFonts w:ascii="Times New Roman" w:eastAsia="Times New Roman" w:hAnsi="Times New Roman"/>
      <w:sz w:val="24"/>
      <w:szCs w:val="24"/>
    </w:rPr>
  </w:style>
  <w:style w:type="paragraph" w:styleId="Heading1">
    <w:name w:val="heading 1"/>
    <w:basedOn w:val="Normal"/>
    <w:next w:val="Normal"/>
    <w:link w:val="Heading1Char"/>
    <w:uiPriority w:val="9"/>
    <w:qFormat/>
    <w:rsid w:val="0027572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75729"/>
    <w:pPr>
      <w:keepNext/>
      <w:keepLines/>
      <w:numPr>
        <w:ilvl w:val="1"/>
        <w:numId w:val="1"/>
      </w:numPr>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7572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75729"/>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75729"/>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uiPriority w:val="9"/>
    <w:qFormat/>
    <w:rsid w:val="00275729"/>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275729"/>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275729"/>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275729"/>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729"/>
    <w:pPr>
      <w:spacing w:before="100" w:beforeAutospacing="1" w:after="100" w:afterAutospacing="1"/>
    </w:pPr>
  </w:style>
  <w:style w:type="character" w:styleId="MediumGrid1">
    <w:name w:val="Medium Grid 1"/>
    <w:uiPriority w:val="99"/>
    <w:semiHidden/>
    <w:rsid w:val="00275729"/>
    <w:rPr>
      <w:color w:val="808080"/>
    </w:rPr>
  </w:style>
  <w:style w:type="paragraph" w:styleId="BalloonText">
    <w:name w:val="Balloon Text"/>
    <w:basedOn w:val="Normal"/>
    <w:link w:val="BalloonTextChar"/>
    <w:uiPriority w:val="99"/>
    <w:semiHidden/>
    <w:unhideWhenUsed/>
    <w:rsid w:val="00275729"/>
    <w:rPr>
      <w:rFonts w:ascii="Tahoma" w:hAnsi="Tahoma" w:cs="Tahoma"/>
      <w:sz w:val="16"/>
      <w:szCs w:val="16"/>
    </w:rPr>
  </w:style>
  <w:style w:type="character" w:customStyle="1" w:styleId="BalloonTextChar">
    <w:name w:val="Balloon Text Char"/>
    <w:link w:val="BalloonText"/>
    <w:uiPriority w:val="99"/>
    <w:semiHidden/>
    <w:rsid w:val="00275729"/>
    <w:rPr>
      <w:rFonts w:ascii="Tahoma" w:hAnsi="Tahoma" w:cs="Tahoma"/>
      <w:sz w:val="16"/>
      <w:szCs w:val="16"/>
    </w:rPr>
  </w:style>
  <w:style w:type="character" w:customStyle="1" w:styleId="Heading1Char">
    <w:name w:val="Heading 1 Char"/>
    <w:link w:val="Heading1"/>
    <w:uiPriority w:val="9"/>
    <w:rsid w:val="00275729"/>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27572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275729"/>
    <w:rPr>
      <w:rFonts w:ascii="Cambria" w:eastAsia="Times New Roman" w:hAnsi="Cambria" w:cs="Times New Roman"/>
      <w:b/>
      <w:bCs/>
      <w:color w:val="4F81BD"/>
    </w:rPr>
  </w:style>
  <w:style w:type="character" w:customStyle="1" w:styleId="Heading4Char">
    <w:name w:val="Heading 4 Char"/>
    <w:link w:val="Heading4"/>
    <w:uiPriority w:val="9"/>
    <w:semiHidden/>
    <w:rsid w:val="00275729"/>
    <w:rPr>
      <w:rFonts w:ascii="Cambria" w:eastAsia="Times New Roman" w:hAnsi="Cambria" w:cs="Times New Roman"/>
      <w:b/>
      <w:bCs/>
      <w:i/>
      <w:iCs/>
      <w:color w:val="4F81BD"/>
    </w:rPr>
  </w:style>
  <w:style w:type="character" w:customStyle="1" w:styleId="Heading5Char">
    <w:name w:val="Heading 5 Char"/>
    <w:link w:val="Heading5"/>
    <w:uiPriority w:val="9"/>
    <w:semiHidden/>
    <w:rsid w:val="00275729"/>
    <w:rPr>
      <w:rFonts w:ascii="Cambria" w:eastAsia="Times New Roman" w:hAnsi="Cambria" w:cs="Times New Roman"/>
      <w:color w:val="243F60"/>
    </w:rPr>
  </w:style>
  <w:style w:type="character" w:customStyle="1" w:styleId="Heading6Char">
    <w:name w:val="Heading 6 Char"/>
    <w:link w:val="Heading6"/>
    <w:uiPriority w:val="9"/>
    <w:semiHidden/>
    <w:rsid w:val="00275729"/>
    <w:rPr>
      <w:rFonts w:ascii="Cambria" w:eastAsia="Times New Roman" w:hAnsi="Cambria" w:cs="Times New Roman"/>
      <w:i/>
      <w:iCs/>
      <w:color w:val="243F60"/>
    </w:rPr>
  </w:style>
  <w:style w:type="character" w:customStyle="1" w:styleId="Heading7Char">
    <w:name w:val="Heading 7 Char"/>
    <w:link w:val="Heading7"/>
    <w:uiPriority w:val="9"/>
    <w:semiHidden/>
    <w:rsid w:val="00275729"/>
    <w:rPr>
      <w:rFonts w:ascii="Cambria" w:eastAsia="Times New Roman" w:hAnsi="Cambria" w:cs="Times New Roman"/>
      <w:i/>
      <w:iCs/>
      <w:color w:val="404040"/>
    </w:rPr>
  </w:style>
  <w:style w:type="character" w:customStyle="1" w:styleId="Heading8Char">
    <w:name w:val="Heading 8 Char"/>
    <w:link w:val="Heading8"/>
    <w:uiPriority w:val="9"/>
    <w:semiHidden/>
    <w:rsid w:val="00275729"/>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275729"/>
    <w:rPr>
      <w:rFonts w:ascii="Cambria" w:eastAsia="Times New Roman" w:hAnsi="Cambria" w:cs="Times New Roman"/>
      <w:i/>
      <w:iCs/>
      <w:color w:val="404040"/>
      <w:sz w:val="20"/>
      <w:szCs w:val="20"/>
    </w:rPr>
  </w:style>
  <w:style w:type="paragraph" w:styleId="ColorfulList-Accent1">
    <w:name w:val="Colorful List Accent 1"/>
    <w:basedOn w:val="Normal"/>
    <w:uiPriority w:val="34"/>
    <w:qFormat/>
    <w:rsid w:val="00275729"/>
    <w:pPr>
      <w:ind w:left="720"/>
      <w:contextualSpacing/>
    </w:pPr>
  </w:style>
  <w:style w:type="table" w:styleId="TableGrid">
    <w:name w:val="Table Grid"/>
    <w:basedOn w:val="TableNormal"/>
    <w:uiPriority w:val="59"/>
    <w:rsid w:val="00FB65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190479"/>
    <w:rPr>
      <w:i/>
      <w:iCs/>
    </w:rPr>
  </w:style>
  <w:style w:type="paragraph" w:styleId="Header">
    <w:name w:val="header"/>
    <w:basedOn w:val="Normal"/>
    <w:link w:val="HeaderChar"/>
    <w:uiPriority w:val="99"/>
    <w:unhideWhenUsed/>
    <w:rsid w:val="009C5C0D"/>
    <w:pPr>
      <w:tabs>
        <w:tab w:val="center" w:pos="4680"/>
        <w:tab w:val="right" w:pos="9360"/>
      </w:tabs>
    </w:pPr>
  </w:style>
  <w:style w:type="character" w:customStyle="1" w:styleId="HeaderChar">
    <w:name w:val="Header Char"/>
    <w:basedOn w:val="DefaultParagraphFont"/>
    <w:link w:val="Header"/>
    <w:uiPriority w:val="99"/>
    <w:rsid w:val="009C5C0D"/>
  </w:style>
  <w:style w:type="paragraph" w:styleId="Footer">
    <w:name w:val="footer"/>
    <w:basedOn w:val="Normal"/>
    <w:link w:val="FooterChar"/>
    <w:uiPriority w:val="99"/>
    <w:unhideWhenUsed/>
    <w:rsid w:val="009C5C0D"/>
    <w:pPr>
      <w:tabs>
        <w:tab w:val="center" w:pos="4680"/>
        <w:tab w:val="right" w:pos="9360"/>
      </w:tabs>
    </w:pPr>
  </w:style>
  <w:style w:type="character" w:customStyle="1" w:styleId="FooterChar">
    <w:name w:val="Footer Char"/>
    <w:basedOn w:val="DefaultParagraphFont"/>
    <w:link w:val="Footer"/>
    <w:uiPriority w:val="99"/>
    <w:rsid w:val="009C5C0D"/>
  </w:style>
  <w:style w:type="character" w:styleId="FollowedHyperlink">
    <w:name w:val="FollowedHyperlink"/>
    <w:uiPriority w:val="99"/>
    <w:semiHidden/>
    <w:unhideWhenUsed/>
    <w:rsid w:val="00263E06"/>
    <w:rPr>
      <w:color w:val="800080"/>
      <w:u w:val="single"/>
    </w:rPr>
  </w:style>
  <w:style w:type="numbering" w:customStyle="1" w:styleId="Method">
    <w:name w:val="Method"/>
    <w:uiPriority w:val="99"/>
    <w:rsid w:val="003D7363"/>
    <w:pPr>
      <w:numPr>
        <w:numId w:val="17"/>
      </w:numPr>
    </w:pPr>
  </w:style>
  <w:style w:type="character" w:customStyle="1" w:styleId="SOAPTitle">
    <w:name w:val="SOAP Title"/>
    <w:uiPriority w:val="1"/>
    <w:qFormat/>
    <w:rsid w:val="001D214E"/>
    <w:rPr>
      <w:smallCaps/>
      <w:spacing w:val="20"/>
    </w:rPr>
  </w:style>
  <w:style w:type="paragraph" w:customStyle="1" w:styleId="SOAPTitleCollegeName">
    <w:name w:val="SOAP Title College Name"/>
    <w:basedOn w:val="Normal"/>
    <w:qFormat/>
    <w:rsid w:val="00BD7BB6"/>
    <w:pPr>
      <w:jc w:val="center"/>
    </w:pPr>
    <w:rPr>
      <w:b/>
    </w:rPr>
  </w:style>
  <w:style w:type="character" w:customStyle="1" w:styleId="SOAPTitleCollegeName2">
    <w:name w:val="SOAP Title College Name2"/>
    <w:uiPriority w:val="1"/>
    <w:rsid w:val="00BD7BB6"/>
    <w:rPr>
      <w:rFonts w:ascii="Calibri" w:hAnsi="Calibri"/>
      <w:b/>
      <w:sz w:val="24"/>
    </w:rPr>
  </w:style>
  <w:style w:type="paragraph" w:styleId="MediumGrid2">
    <w:name w:val="Medium Grid 2"/>
    <w:uiPriority w:val="1"/>
    <w:qFormat/>
    <w:rsid w:val="00975DF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519037">
      <w:bodyDiv w:val="1"/>
      <w:marLeft w:val="0"/>
      <w:marRight w:val="0"/>
      <w:marTop w:val="0"/>
      <w:marBottom w:val="0"/>
      <w:divBdr>
        <w:top w:val="none" w:sz="0" w:space="0" w:color="auto"/>
        <w:left w:val="none" w:sz="0" w:space="0" w:color="auto"/>
        <w:bottom w:val="none" w:sz="0" w:space="0" w:color="auto"/>
        <w:right w:val="none" w:sz="0" w:space="0" w:color="auto"/>
      </w:divBdr>
    </w:div>
    <w:div w:id="1241907415">
      <w:bodyDiv w:val="1"/>
      <w:marLeft w:val="0"/>
      <w:marRight w:val="0"/>
      <w:marTop w:val="0"/>
      <w:marBottom w:val="0"/>
      <w:divBdr>
        <w:top w:val="none" w:sz="0" w:space="0" w:color="auto"/>
        <w:left w:val="none" w:sz="0" w:space="0" w:color="auto"/>
        <w:bottom w:val="none" w:sz="0" w:space="0" w:color="auto"/>
        <w:right w:val="none" w:sz="0" w:space="0" w:color="auto"/>
      </w:divBdr>
    </w:div>
    <w:div w:id="16996968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sufresno.edu/irap/assessment/documents/soap_temp_bio_mission_statement.pdf" TargetMode="External"/><Relationship Id="rId13" Type="http://schemas.openxmlformats.org/officeDocument/2006/relationships/hyperlink" Target="http://www.csufresno.edu/irap/assessment/SOAP/timelin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ufresno.edu/irap/assessment/documents/outcomes_assessment_doctoral.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sufresno.edu/irap/documents/assessment_techniques_3_2006.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sufresno.edu/irap/assessment/SOAP/Education_Doctorate_matrix_example.pdf" TargetMode="External"/><Relationship Id="rId4" Type="http://schemas.openxmlformats.org/officeDocument/2006/relationships/settings" Target="settings.xml"/><Relationship Id="rId9" Type="http://schemas.openxmlformats.org/officeDocument/2006/relationships/hyperlink" Target="http://www.csufresno.edu/irap/assessment/SOAP/mission.shtml" TargetMode="External"/><Relationship Id="rId14" Type="http://schemas.openxmlformats.org/officeDocument/2006/relationships/hyperlink" Target="http://www.csufresno.edu/irap/assessment/SOAP/SOAP/theater%20arts%20assessment%20report%209-0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fernandez\Application%20Data\Microsoft\Templates\SOAP%20TEMPLATE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C023-01BB-7848-ABDF-2A4751600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Settings\mfernandez\Application Data\Microsoft\Templates\SOAP TEMPLATE4.dotx</Template>
  <TotalTime>1</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Links>
    <vt:vector size="42" baseType="variant">
      <vt:variant>
        <vt:i4>7536741</vt:i4>
      </vt:variant>
      <vt:variant>
        <vt:i4>-1</vt:i4>
      </vt:variant>
      <vt:variant>
        <vt:i4>2055</vt:i4>
      </vt:variant>
      <vt:variant>
        <vt:i4>4</vt:i4>
      </vt:variant>
      <vt:variant>
        <vt:lpwstr>http://www.csufresno.edu/irap/assessment/SOAP/mission.shtml</vt:lpwstr>
      </vt:variant>
      <vt:variant>
        <vt:lpwstr/>
      </vt:variant>
      <vt:variant>
        <vt:i4>4194429</vt:i4>
      </vt:variant>
      <vt:variant>
        <vt:i4>-1</vt:i4>
      </vt:variant>
      <vt:variant>
        <vt:i4>2054</vt:i4>
      </vt:variant>
      <vt:variant>
        <vt:i4>4</vt:i4>
      </vt:variant>
      <vt:variant>
        <vt:lpwstr>http://www.csufresno.edu/irap/assessment/SOAP/Education_Doctorate_matrix_example.pdf</vt:lpwstr>
      </vt:variant>
      <vt:variant>
        <vt:lpwstr/>
      </vt:variant>
      <vt:variant>
        <vt:i4>4784163</vt:i4>
      </vt:variant>
      <vt:variant>
        <vt:i4>-1</vt:i4>
      </vt:variant>
      <vt:variant>
        <vt:i4>2053</vt:i4>
      </vt:variant>
      <vt:variant>
        <vt:i4>4</vt:i4>
      </vt:variant>
      <vt:variant>
        <vt:lpwstr>http://csufresno.edu/irap/documents/assessment_techniques_3_2006.pdf</vt:lpwstr>
      </vt:variant>
      <vt:variant>
        <vt:lpwstr/>
      </vt:variant>
      <vt:variant>
        <vt:i4>1966080</vt:i4>
      </vt:variant>
      <vt:variant>
        <vt:i4>-1</vt:i4>
      </vt:variant>
      <vt:variant>
        <vt:i4>2052</vt:i4>
      </vt:variant>
      <vt:variant>
        <vt:i4>4</vt:i4>
      </vt:variant>
      <vt:variant>
        <vt:lpwstr>http://www.csufresno.edu/irap/assessment/documents/outcomes_assessment_doctoral.pdf</vt:lpwstr>
      </vt:variant>
      <vt:variant>
        <vt:lpwstr/>
      </vt:variant>
      <vt:variant>
        <vt:i4>4587595</vt:i4>
      </vt:variant>
      <vt:variant>
        <vt:i4>-1</vt:i4>
      </vt:variant>
      <vt:variant>
        <vt:i4>2051</vt:i4>
      </vt:variant>
      <vt:variant>
        <vt:i4>4</vt:i4>
      </vt:variant>
      <vt:variant>
        <vt:lpwstr>http://www.csufresno.edu/irap/assessment/SOAP/timeline.shtml</vt:lpwstr>
      </vt:variant>
      <vt:variant>
        <vt:lpwstr/>
      </vt:variant>
      <vt:variant>
        <vt:i4>3604596</vt:i4>
      </vt:variant>
      <vt:variant>
        <vt:i4>-1</vt:i4>
      </vt:variant>
      <vt:variant>
        <vt:i4>2050</vt:i4>
      </vt:variant>
      <vt:variant>
        <vt:i4>4</vt:i4>
      </vt:variant>
      <vt:variant>
        <vt:lpwstr>http://www.csufresno.edu/irap/assessment/SOAP/SOAP/theater arts assessment report 9-08.pdf</vt:lpwstr>
      </vt:variant>
      <vt:variant>
        <vt:lpwstr/>
      </vt:variant>
      <vt:variant>
        <vt:i4>5963852</vt:i4>
      </vt:variant>
      <vt:variant>
        <vt:i4>-1</vt:i4>
      </vt:variant>
      <vt:variant>
        <vt:i4>2056</vt:i4>
      </vt:variant>
      <vt:variant>
        <vt:i4>4</vt:i4>
      </vt:variant>
      <vt:variant>
        <vt:lpwstr>http://www.csufresno.edu/irap/assessment/documents/soap_temp_bio_mission_statement.pdf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Tongson-Fernandez</dc:creator>
  <cp:keywords/>
  <cp:lastModifiedBy>Michael Mahoney</cp:lastModifiedBy>
  <cp:revision>2</cp:revision>
  <cp:lastPrinted>2017-09-07T20:08:00Z</cp:lastPrinted>
  <dcterms:created xsi:type="dcterms:W3CDTF">2025-09-24T16:39:00Z</dcterms:created>
  <dcterms:modified xsi:type="dcterms:W3CDTF">2025-09-24T16:39:00Z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